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CE" w:rsidRDefault="001B0FCE" w:rsidP="00A34ADE">
      <w:pPr>
        <w:pStyle w:val="Titlu2"/>
        <w:rPr>
          <w:b/>
          <w:color w:val="000000"/>
          <w:sz w:val="32"/>
          <w:szCs w:val="32"/>
          <w:lang w:val="fr-FR"/>
        </w:rPr>
      </w:pPr>
      <w:r>
        <w:rPr>
          <w:b/>
          <w:noProof/>
          <w:szCs w:val="28"/>
          <w:u w:val="single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71A759B" wp14:editId="2D1EACAD">
            <wp:simplePos x="0" y="0"/>
            <wp:positionH relativeFrom="column">
              <wp:posOffset>4374292</wp:posOffset>
            </wp:positionH>
            <wp:positionV relativeFrom="paragraph">
              <wp:posOffset>-469712</wp:posOffset>
            </wp:positionV>
            <wp:extent cx="1407160" cy="1001395"/>
            <wp:effectExtent l="0" t="0" r="0" b="0"/>
            <wp:wrapThrough wrapText="bothSides">
              <wp:wrapPolygon edited="0">
                <wp:start x="5264" y="4520"/>
                <wp:lineTo x="4971" y="16847"/>
                <wp:lineTo x="16960" y="16847"/>
                <wp:lineTo x="16375" y="11505"/>
                <wp:lineTo x="16375" y="11094"/>
                <wp:lineTo x="17253" y="6985"/>
                <wp:lineTo x="14913" y="4931"/>
                <wp:lineTo x="7310" y="4520"/>
                <wp:lineTo x="5264" y="4520"/>
              </wp:wrapPolygon>
            </wp:wrapThrough>
            <wp:docPr id="7" name="Imagine 1" descr="C:\Documents and Settings\Pc\My Documents\Downloads\sigla_centenar_CMYK_PANTONE_ALB_NEGRU\SIGLA_CENTENAR_CMYK_NEG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Downloads\sigla_centenar_CMYK_PANTONE_ALB_NEGRU\SIGLA_CENTENAR_CMYK_NEG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FCE" w:rsidRDefault="001B0FCE" w:rsidP="00A34ADE">
      <w:pPr>
        <w:pStyle w:val="Titlu2"/>
        <w:rPr>
          <w:b/>
          <w:color w:val="000000"/>
          <w:sz w:val="32"/>
          <w:szCs w:val="32"/>
          <w:lang w:val="fr-FR"/>
        </w:rPr>
      </w:pPr>
    </w:p>
    <w:p w:rsidR="001B0FCE" w:rsidRDefault="001B0FCE" w:rsidP="00A34ADE">
      <w:pPr>
        <w:pStyle w:val="Titlu2"/>
        <w:rPr>
          <w:b/>
          <w:color w:val="000000"/>
          <w:sz w:val="32"/>
          <w:szCs w:val="32"/>
          <w:lang w:val="fr-FR"/>
        </w:rPr>
      </w:pPr>
    </w:p>
    <w:p w:rsidR="001B0FCE" w:rsidRDefault="001B0FCE" w:rsidP="00A34ADE">
      <w:pPr>
        <w:pStyle w:val="Titlu2"/>
        <w:rPr>
          <w:b/>
          <w:color w:val="000000"/>
          <w:sz w:val="32"/>
          <w:szCs w:val="32"/>
          <w:lang w:val="fr-FR"/>
        </w:rPr>
      </w:pPr>
    </w:p>
    <w:p w:rsidR="00A34ADE" w:rsidRPr="00727A09" w:rsidRDefault="00A34ADE" w:rsidP="00A34ADE">
      <w:pPr>
        <w:pStyle w:val="Titlu2"/>
        <w:rPr>
          <w:b/>
          <w:color w:val="000000"/>
          <w:sz w:val="32"/>
          <w:szCs w:val="32"/>
          <w:lang w:val="ro-RO"/>
        </w:rPr>
      </w:pPr>
      <w:r w:rsidRPr="00727A09">
        <w:rPr>
          <w:b/>
          <w:color w:val="000000"/>
          <w:sz w:val="32"/>
          <w:szCs w:val="32"/>
          <w:lang w:val="fr-FR"/>
        </w:rPr>
        <w:t>ROM</w:t>
      </w:r>
      <w:r w:rsidR="00727A09">
        <w:rPr>
          <w:b/>
          <w:color w:val="000000"/>
          <w:sz w:val="32"/>
          <w:szCs w:val="32"/>
          <w:lang w:val="fr-FR"/>
        </w:rPr>
        <w:t>Â</w:t>
      </w:r>
      <w:r w:rsidRPr="00727A09">
        <w:rPr>
          <w:b/>
          <w:color w:val="000000"/>
          <w:sz w:val="32"/>
          <w:szCs w:val="32"/>
          <w:lang w:val="fr-FR"/>
        </w:rPr>
        <w:t>NIA</w:t>
      </w:r>
    </w:p>
    <w:p w:rsidR="00A34ADE" w:rsidRPr="00727A09" w:rsidRDefault="00A34ADE" w:rsidP="00A34ADE">
      <w:pPr>
        <w:pStyle w:val="Titlu4"/>
        <w:rPr>
          <w:b/>
          <w:sz w:val="32"/>
          <w:szCs w:val="32"/>
          <w:lang w:val="fr-FR"/>
        </w:rPr>
      </w:pPr>
      <w:r w:rsidRPr="00727A09">
        <w:rPr>
          <w:b/>
          <w:sz w:val="32"/>
          <w:szCs w:val="32"/>
          <w:lang w:val="fr-FR"/>
        </w:rPr>
        <w:t>JUDE</w:t>
      </w:r>
      <w:r w:rsidR="00727A09">
        <w:rPr>
          <w:b/>
          <w:sz w:val="32"/>
          <w:szCs w:val="32"/>
          <w:lang w:val="fr-FR"/>
        </w:rPr>
        <w:t>Ţ</w:t>
      </w:r>
      <w:r w:rsidRPr="00727A09">
        <w:rPr>
          <w:b/>
          <w:sz w:val="32"/>
          <w:szCs w:val="32"/>
          <w:lang w:val="fr-FR"/>
        </w:rPr>
        <w:t>UL NEAM</w:t>
      </w:r>
      <w:r w:rsidR="00727A09">
        <w:rPr>
          <w:b/>
          <w:sz w:val="32"/>
          <w:szCs w:val="32"/>
          <w:lang w:val="fr-FR"/>
        </w:rPr>
        <w:t>Ţ</w:t>
      </w:r>
    </w:p>
    <w:p w:rsidR="00A34ADE" w:rsidRPr="00727A09" w:rsidRDefault="00A34ADE" w:rsidP="00A34ADE">
      <w:pPr>
        <w:jc w:val="center"/>
        <w:rPr>
          <w:b/>
          <w:color w:val="000000"/>
          <w:sz w:val="32"/>
          <w:szCs w:val="32"/>
        </w:rPr>
      </w:pPr>
      <w:r w:rsidRPr="00727A09">
        <w:rPr>
          <w:b/>
          <w:color w:val="000000"/>
          <w:sz w:val="32"/>
          <w:szCs w:val="32"/>
        </w:rPr>
        <w:t xml:space="preserve">CONSILIUL LOCAL AL COMUNEI </w:t>
      </w:r>
      <w:r w:rsidR="00632AFB" w:rsidRPr="00727A09">
        <w:rPr>
          <w:b/>
          <w:color w:val="000000"/>
          <w:sz w:val="32"/>
          <w:szCs w:val="32"/>
        </w:rPr>
        <w:t>CR</w:t>
      </w:r>
      <w:r w:rsidR="00727A09">
        <w:rPr>
          <w:b/>
          <w:color w:val="000000"/>
          <w:sz w:val="32"/>
          <w:szCs w:val="32"/>
        </w:rPr>
        <w:t>ĂCĂ</w:t>
      </w:r>
      <w:r w:rsidR="00632AFB" w:rsidRPr="00727A09">
        <w:rPr>
          <w:b/>
          <w:color w:val="000000"/>
          <w:sz w:val="32"/>
          <w:szCs w:val="32"/>
        </w:rPr>
        <w:t>OANI</w:t>
      </w:r>
      <w:r w:rsidRPr="00727A09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A34ADE" w:rsidRPr="00727A09" w:rsidRDefault="00A34ADE" w:rsidP="00A34ADE">
      <w:pPr>
        <w:rPr>
          <w:b/>
          <w:color w:val="000000"/>
          <w:sz w:val="32"/>
          <w:szCs w:val="32"/>
        </w:rPr>
      </w:pPr>
    </w:p>
    <w:p w:rsidR="00A34ADE" w:rsidRPr="00632AFB" w:rsidRDefault="00A34ADE" w:rsidP="00A34ADE">
      <w:pPr>
        <w:rPr>
          <w:b/>
          <w:color w:val="000000"/>
          <w:sz w:val="28"/>
          <w:szCs w:val="28"/>
        </w:rPr>
      </w:pPr>
    </w:p>
    <w:p w:rsidR="00A34ADE" w:rsidRDefault="00A34ADE" w:rsidP="00A34ADE">
      <w:pPr>
        <w:pStyle w:val="Titlu5"/>
        <w:rPr>
          <w:sz w:val="36"/>
          <w:szCs w:val="36"/>
          <w:u w:val="single"/>
        </w:rPr>
      </w:pPr>
      <w:r w:rsidRPr="00632AFB">
        <w:rPr>
          <w:b w:val="0"/>
          <w:szCs w:val="28"/>
        </w:rPr>
        <w:t xml:space="preserve"> </w:t>
      </w:r>
      <w:r w:rsidRPr="00727A09">
        <w:rPr>
          <w:sz w:val="36"/>
          <w:szCs w:val="36"/>
          <w:u w:val="single"/>
        </w:rPr>
        <w:t xml:space="preserve">H OT A R </w:t>
      </w:r>
      <w:r w:rsidR="00727A09">
        <w:rPr>
          <w:sz w:val="36"/>
          <w:szCs w:val="36"/>
          <w:u w:val="single"/>
        </w:rPr>
        <w:t>Â</w:t>
      </w:r>
      <w:r w:rsidRPr="00727A09">
        <w:rPr>
          <w:sz w:val="36"/>
          <w:szCs w:val="36"/>
          <w:u w:val="single"/>
        </w:rPr>
        <w:t xml:space="preserve"> R E</w:t>
      </w:r>
    </w:p>
    <w:p w:rsidR="00727A09" w:rsidRPr="00727A09" w:rsidRDefault="00AE443A" w:rsidP="00727A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Nr.43 </w:t>
      </w:r>
      <w:r w:rsidR="001B0FCE">
        <w:rPr>
          <w:sz w:val="32"/>
          <w:szCs w:val="32"/>
        </w:rPr>
        <w:t>din 25.09.2018</w:t>
      </w:r>
    </w:p>
    <w:p w:rsidR="00A34ADE" w:rsidRPr="00727A09" w:rsidRDefault="00A34ADE" w:rsidP="00A34ADE">
      <w:pPr>
        <w:jc w:val="center"/>
        <w:rPr>
          <w:b/>
          <w:i/>
          <w:sz w:val="28"/>
          <w:szCs w:val="28"/>
          <w:lang w:val="fr-FR"/>
        </w:rPr>
      </w:pPr>
      <w:r w:rsidRPr="00727A09">
        <w:rPr>
          <w:b/>
          <w:i/>
          <w:sz w:val="28"/>
          <w:szCs w:val="28"/>
          <w:lang w:val="fr-FR"/>
        </w:rPr>
        <w:t xml:space="preserve">privind  </w:t>
      </w:r>
      <w:r w:rsidR="00D35B41">
        <w:rPr>
          <w:b/>
          <w:i/>
          <w:sz w:val="28"/>
          <w:szCs w:val="28"/>
          <w:lang w:val="fr-FR"/>
        </w:rPr>
        <w:t>modificarea</w:t>
      </w:r>
      <w:r w:rsidRPr="00727A09">
        <w:rPr>
          <w:b/>
          <w:i/>
          <w:sz w:val="28"/>
          <w:szCs w:val="28"/>
          <w:lang w:val="fr-FR"/>
        </w:rPr>
        <w:t xml:space="preserve"> componen</w:t>
      </w:r>
      <w:r w:rsidR="00727A09" w:rsidRPr="00727A09">
        <w:rPr>
          <w:b/>
          <w:i/>
          <w:sz w:val="28"/>
          <w:szCs w:val="28"/>
          <w:lang w:val="fr-FR"/>
        </w:rPr>
        <w:t>ţ</w:t>
      </w:r>
      <w:r w:rsidRPr="00727A09">
        <w:rPr>
          <w:b/>
          <w:i/>
          <w:sz w:val="28"/>
          <w:szCs w:val="28"/>
          <w:lang w:val="fr-FR"/>
        </w:rPr>
        <w:t>ei Structurii comunitare consultative</w:t>
      </w:r>
    </w:p>
    <w:p w:rsidR="00A34ADE" w:rsidRPr="00727A09" w:rsidRDefault="00727A09" w:rsidP="00A34ADE">
      <w:pPr>
        <w:jc w:val="center"/>
        <w:rPr>
          <w:b/>
          <w:i/>
          <w:sz w:val="28"/>
          <w:szCs w:val="28"/>
          <w:lang w:val="fr-FR"/>
        </w:rPr>
      </w:pPr>
      <w:r w:rsidRPr="00727A09">
        <w:rPr>
          <w:b/>
          <w:i/>
          <w:sz w:val="28"/>
          <w:szCs w:val="28"/>
          <w:lang w:val="fr-FR"/>
        </w:rPr>
        <w:t>î</w:t>
      </w:r>
      <w:r w:rsidR="00A34ADE" w:rsidRPr="00727A09">
        <w:rPr>
          <w:b/>
          <w:i/>
          <w:sz w:val="28"/>
          <w:szCs w:val="28"/>
          <w:lang w:val="fr-FR"/>
        </w:rPr>
        <w:t>n domeniul asisten</w:t>
      </w:r>
      <w:r w:rsidRPr="00727A09">
        <w:rPr>
          <w:b/>
          <w:i/>
          <w:sz w:val="28"/>
          <w:szCs w:val="28"/>
          <w:lang w:val="fr-FR"/>
        </w:rPr>
        <w:t>ţ</w:t>
      </w:r>
      <w:r w:rsidR="00A34ADE" w:rsidRPr="00727A09">
        <w:rPr>
          <w:b/>
          <w:i/>
          <w:sz w:val="28"/>
          <w:szCs w:val="28"/>
          <w:lang w:val="fr-FR"/>
        </w:rPr>
        <w:t xml:space="preserve">ei sociale </w:t>
      </w:r>
      <w:r w:rsidRPr="00727A09">
        <w:rPr>
          <w:b/>
          <w:i/>
          <w:sz w:val="28"/>
          <w:szCs w:val="28"/>
          <w:lang w:val="fr-FR"/>
        </w:rPr>
        <w:t>ş</w:t>
      </w:r>
      <w:r w:rsidR="00A34ADE" w:rsidRPr="00727A09">
        <w:rPr>
          <w:b/>
          <w:i/>
          <w:sz w:val="28"/>
          <w:szCs w:val="28"/>
          <w:lang w:val="fr-FR"/>
        </w:rPr>
        <w:t>i protec</w:t>
      </w:r>
      <w:r w:rsidRPr="00727A09">
        <w:rPr>
          <w:b/>
          <w:i/>
          <w:sz w:val="28"/>
          <w:szCs w:val="28"/>
          <w:lang w:val="fr-FR"/>
        </w:rPr>
        <w:t>ţ</w:t>
      </w:r>
      <w:r w:rsidR="00A34ADE" w:rsidRPr="00727A09">
        <w:rPr>
          <w:b/>
          <w:i/>
          <w:sz w:val="28"/>
          <w:szCs w:val="28"/>
          <w:lang w:val="fr-FR"/>
        </w:rPr>
        <w:t xml:space="preserve">iei copilului din cadrul comunei </w:t>
      </w:r>
      <w:r w:rsidRPr="00727A09">
        <w:rPr>
          <w:b/>
          <w:i/>
          <w:sz w:val="28"/>
          <w:szCs w:val="28"/>
          <w:lang w:val="fr-FR"/>
        </w:rPr>
        <w:t>Cră</w:t>
      </w:r>
      <w:r w:rsidR="00632AFB" w:rsidRPr="00727A09">
        <w:rPr>
          <w:b/>
          <w:i/>
          <w:sz w:val="28"/>
          <w:szCs w:val="28"/>
          <w:lang w:val="fr-FR"/>
        </w:rPr>
        <w:t>c</w:t>
      </w:r>
      <w:r w:rsidRPr="00727A09">
        <w:rPr>
          <w:b/>
          <w:i/>
          <w:sz w:val="28"/>
          <w:szCs w:val="28"/>
          <w:lang w:val="fr-FR"/>
        </w:rPr>
        <w:t>ă</w:t>
      </w:r>
      <w:r w:rsidR="00632AFB" w:rsidRPr="00727A09">
        <w:rPr>
          <w:b/>
          <w:i/>
          <w:sz w:val="28"/>
          <w:szCs w:val="28"/>
          <w:lang w:val="fr-FR"/>
        </w:rPr>
        <w:t>oani</w:t>
      </w:r>
    </w:p>
    <w:p w:rsidR="00A34ADE" w:rsidRPr="00727A09" w:rsidRDefault="00A34ADE" w:rsidP="00A34ADE">
      <w:pPr>
        <w:rPr>
          <w:b/>
          <w:i/>
          <w:sz w:val="28"/>
          <w:szCs w:val="28"/>
          <w:lang w:val="fr-FR"/>
        </w:rPr>
      </w:pPr>
    </w:p>
    <w:p w:rsidR="00A34ADE" w:rsidRPr="00632AFB" w:rsidRDefault="00A34ADE" w:rsidP="00A34ADE">
      <w:pPr>
        <w:rPr>
          <w:sz w:val="28"/>
          <w:szCs w:val="28"/>
          <w:lang w:val="fr-FR"/>
        </w:rPr>
      </w:pPr>
    </w:p>
    <w:p w:rsidR="00A34ADE" w:rsidRPr="00632AFB" w:rsidRDefault="00A34ADE" w:rsidP="00727A09">
      <w:pPr>
        <w:pStyle w:val="Corptext"/>
        <w:jc w:val="both"/>
        <w:rPr>
          <w:color w:val="000000"/>
          <w:szCs w:val="28"/>
        </w:rPr>
      </w:pPr>
      <w:r w:rsidRPr="00632AFB">
        <w:rPr>
          <w:color w:val="000000"/>
          <w:szCs w:val="28"/>
          <w:lang w:val="fr-FR"/>
        </w:rPr>
        <w:t xml:space="preserve">         </w:t>
      </w:r>
      <w:r w:rsidRPr="00632AFB">
        <w:rPr>
          <w:color w:val="000000"/>
          <w:szCs w:val="28"/>
        </w:rPr>
        <w:t xml:space="preserve">Consiliul Local al comunei </w:t>
      </w:r>
      <w:r w:rsidR="00632AFB" w:rsidRPr="00632AFB">
        <w:rPr>
          <w:color w:val="000000"/>
          <w:szCs w:val="28"/>
        </w:rPr>
        <w:t>Cr</w:t>
      </w:r>
      <w:r w:rsidR="00727A09">
        <w:rPr>
          <w:color w:val="000000"/>
          <w:szCs w:val="28"/>
        </w:rPr>
        <w:t>ă</w:t>
      </w:r>
      <w:r w:rsidR="00632AFB" w:rsidRPr="00632AFB">
        <w:rPr>
          <w:color w:val="000000"/>
          <w:szCs w:val="28"/>
        </w:rPr>
        <w:t>c</w:t>
      </w:r>
      <w:r w:rsidR="00727A09">
        <w:rPr>
          <w:color w:val="000000"/>
          <w:szCs w:val="28"/>
        </w:rPr>
        <w:t>ă</w:t>
      </w:r>
      <w:r w:rsidR="00632AFB" w:rsidRPr="00632AFB">
        <w:rPr>
          <w:color w:val="000000"/>
          <w:szCs w:val="28"/>
        </w:rPr>
        <w:t>oani</w:t>
      </w:r>
      <w:r w:rsidRPr="00632AFB">
        <w:rPr>
          <w:color w:val="000000"/>
          <w:szCs w:val="28"/>
        </w:rPr>
        <w:t>, jude</w:t>
      </w:r>
      <w:r w:rsidR="00727A09">
        <w:rPr>
          <w:color w:val="000000"/>
          <w:szCs w:val="28"/>
        </w:rPr>
        <w:t>ţ</w:t>
      </w:r>
      <w:r w:rsidRPr="00632AFB">
        <w:rPr>
          <w:color w:val="000000"/>
          <w:szCs w:val="28"/>
        </w:rPr>
        <w:t>ul Neam</w:t>
      </w:r>
      <w:r w:rsidR="00727A09">
        <w:rPr>
          <w:color w:val="000000"/>
          <w:szCs w:val="28"/>
        </w:rPr>
        <w:t>ţ</w:t>
      </w:r>
      <w:r w:rsidRPr="00632AFB">
        <w:rPr>
          <w:color w:val="000000"/>
          <w:szCs w:val="28"/>
        </w:rPr>
        <w:t>;</w:t>
      </w:r>
    </w:p>
    <w:p w:rsidR="00A34ADE" w:rsidRPr="00632AFB" w:rsidRDefault="00A34ADE" w:rsidP="00727A09">
      <w:pPr>
        <w:pStyle w:val="Corptext"/>
        <w:jc w:val="both"/>
        <w:rPr>
          <w:color w:val="000000"/>
          <w:szCs w:val="28"/>
        </w:rPr>
      </w:pPr>
      <w:r w:rsidRPr="00632AFB">
        <w:rPr>
          <w:color w:val="000000"/>
          <w:szCs w:val="28"/>
        </w:rPr>
        <w:t xml:space="preserve">         Analiz</w:t>
      </w:r>
      <w:r w:rsidR="00727A09">
        <w:rPr>
          <w:color w:val="000000"/>
          <w:szCs w:val="28"/>
        </w:rPr>
        <w:t>â</w:t>
      </w:r>
      <w:r w:rsidRPr="00632AFB">
        <w:rPr>
          <w:color w:val="000000"/>
          <w:szCs w:val="28"/>
        </w:rPr>
        <w:t>nd expunerea de motive nr.</w:t>
      </w:r>
      <w:r w:rsidR="00D35B41">
        <w:rPr>
          <w:color w:val="000000"/>
          <w:szCs w:val="28"/>
        </w:rPr>
        <w:t>5472</w:t>
      </w:r>
      <w:r w:rsidR="0071529D">
        <w:rPr>
          <w:color w:val="000000"/>
          <w:szCs w:val="28"/>
        </w:rPr>
        <w:t xml:space="preserve"> din </w:t>
      </w:r>
      <w:r w:rsidR="00D35B41">
        <w:rPr>
          <w:color w:val="000000"/>
          <w:szCs w:val="28"/>
        </w:rPr>
        <w:t>24.09.2018</w:t>
      </w:r>
      <w:r w:rsidRPr="00632AFB">
        <w:rPr>
          <w:color w:val="000000"/>
          <w:szCs w:val="28"/>
        </w:rPr>
        <w:t xml:space="preserve"> a primarului comunei </w:t>
      </w:r>
      <w:r w:rsidR="00632AFB" w:rsidRPr="00632AFB">
        <w:rPr>
          <w:color w:val="000000"/>
          <w:szCs w:val="28"/>
        </w:rPr>
        <w:t>Cr</w:t>
      </w:r>
      <w:r w:rsidR="00727A09">
        <w:rPr>
          <w:color w:val="000000"/>
          <w:szCs w:val="28"/>
        </w:rPr>
        <w:t>ă</w:t>
      </w:r>
      <w:r w:rsidR="00632AFB" w:rsidRPr="00632AFB">
        <w:rPr>
          <w:color w:val="000000"/>
          <w:szCs w:val="28"/>
        </w:rPr>
        <w:t>c</w:t>
      </w:r>
      <w:r w:rsidR="00727A09">
        <w:rPr>
          <w:color w:val="000000"/>
          <w:szCs w:val="28"/>
        </w:rPr>
        <w:t>ă</w:t>
      </w:r>
      <w:r w:rsidR="00632AFB" w:rsidRPr="00632AFB">
        <w:rPr>
          <w:color w:val="000000"/>
          <w:szCs w:val="28"/>
        </w:rPr>
        <w:t>oani</w:t>
      </w:r>
      <w:r w:rsidRPr="00632AFB">
        <w:rPr>
          <w:color w:val="000000"/>
          <w:szCs w:val="28"/>
        </w:rPr>
        <w:t>, jude</w:t>
      </w:r>
      <w:r w:rsidR="00727A09">
        <w:rPr>
          <w:color w:val="000000"/>
          <w:szCs w:val="28"/>
        </w:rPr>
        <w:t>ţ</w:t>
      </w:r>
      <w:r w:rsidRPr="00632AFB">
        <w:rPr>
          <w:color w:val="000000"/>
          <w:szCs w:val="28"/>
        </w:rPr>
        <w:t>ul Neam</w:t>
      </w:r>
      <w:r w:rsidR="00727A09">
        <w:rPr>
          <w:color w:val="000000"/>
          <w:szCs w:val="28"/>
        </w:rPr>
        <w:t>ţ</w:t>
      </w:r>
      <w:r w:rsidR="00AE443A">
        <w:rPr>
          <w:color w:val="000000"/>
          <w:szCs w:val="28"/>
        </w:rPr>
        <w:t>, raportul de specialitate cu nr. 5473/2018,</w:t>
      </w:r>
    </w:p>
    <w:p w:rsidR="00A34ADE" w:rsidRPr="00632AFB" w:rsidRDefault="00A34ADE" w:rsidP="00727A09">
      <w:pPr>
        <w:pStyle w:val="Corptext"/>
        <w:jc w:val="both"/>
        <w:rPr>
          <w:color w:val="000000"/>
          <w:szCs w:val="28"/>
        </w:rPr>
      </w:pPr>
      <w:r w:rsidRPr="00632AFB">
        <w:rPr>
          <w:color w:val="000000"/>
          <w:szCs w:val="28"/>
        </w:rPr>
        <w:t xml:space="preserve">         Vaz</w:t>
      </w:r>
      <w:r w:rsidR="00727A09">
        <w:rPr>
          <w:color w:val="000000"/>
          <w:szCs w:val="28"/>
        </w:rPr>
        <w:t>â</w:t>
      </w:r>
      <w:r w:rsidRPr="00632AFB">
        <w:rPr>
          <w:color w:val="000000"/>
          <w:szCs w:val="28"/>
        </w:rPr>
        <w:t>nd referatul</w:t>
      </w:r>
      <w:r w:rsidR="0071529D">
        <w:rPr>
          <w:color w:val="000000"/>
          <w:szCs w:val="28"/>
        </w:rPr>
        <w:t xml:space="preserve"> nr. </w:t>
      </w:r>
      <w:r w:rsidR="00D35B41">
        <w:rPr>
          <w:color w:val="000000"/>
          <w:szCs w:val="28"/>
        </w:rPr>
        <w:t>5471 din 24.09.2018</w:t>
      </w:r>
      <w:r w:rsidRPr="00632AFB">
        <w:rPr>
          <w:color w:val="000000"/>
          <w:szCs w:val="28"/>
        </w:rPr>
        <w:t xml:space="preserve"> </w:t>
      </w:r>
      <w:r w:rsidR="00727A09">
        <w:rPr>
          <w:color w:val="000000"/>
          <w:szCs w:val="28"/>
        </w:rPr>
        <w:t>î</w:t>
      </w:r>
      <w:r w:rsidRPr="00632AFB">
        <w:rPr>
          <w:color w:val="000000"/>
          <w:szCs w:val="28"/>
        </w:rPr>
        <w:t xml:space="preserve">ntocmit de </w:t>
      </w:r>
      <w:r w:rsidR="00632AFB" w:rsidRPr="00632AFB">
        <w:rPr>
          <w:color w:val="000000"/>
          <w:szCs w:val="28"/>
        </w:rPr>
        <w:t>doamn</w:t>
      </w:r>
      <w:r w:rsidR="00727A09">
        <w:rPr>
          <w:color w:val="000000"/>
          <w:szCs w:val="28"/>
        </w:rPr>
        <w:t>a</w:t>
      </w:r>
      <w:r w:rsidR="00632AFB" w:rsidRPr="00632AFB">
        <w:rPr>
          <w:color w:val="000000"/>
          <w:szCs w:val="28"/>
        </w:rPr>
        <w:t xml:space="preserve"> Macovei Veluca</w:t>
      </w:r>
      <w:r w:rsidRPr="00632AFB">
        <w:rPr>
          <w:color w:val="000000"/>
          <w:szCs w:val="28"/>
        </w:rPr>
        <w:t xml:space="preserve">, consilier superior </w:t>
      </w:r>
      <w:r w:rsidR="00727A09">
        <w:rPr>
          <w:color w:val="000000"/>
          <w:szCs w:val="28"/>
        </w:rPr>
        <w:t>î</w:t>
      </w:r>
      <w:r w:rsidRPr="00632AFB">
        <w:rPr>
          <w:color w:val="000000"/>
          <w:szCs w:val="28"/>
        </w:rPr>
        <w:t>n cadrul Compartimentului de asisten</w:t>
      </w:r>
      <w:r w:rsidR="00727A09">
        <w:rPr>
          <w:color w:val="000000"/>
          <w:szCs w:val="28"/>
        </w:rPr>
        <w:t>ţă</w:t>
      </w:r>
      <w:r w:rsidRPr="00632AFB">
        <w:rPr>
          <w:color w:val="000000"/>
          <w:szCs w:val="28"/>
        </w:rPr>
        <w:t xml:space="preserve"> social</w:t>
      </w:r>
      <w:r w:rsidR="00727A09">
        <w:rPr>
          <w:color w:val="000000"/>
          <w:szCs w:val="28"/>
        </w:rPr>
        <w:t>ă</w:t>
      </w:r>
      <w:r w:rsidRPr="00632AFB">
        <w:rPr>
          <w:color w:val="000000"/>
          <w:szCs w:val="28"/>
        </w:rPr>
        <w:t xml:space="preserve">, </w:t>
      </w:r>
    </w:p>
    <w:p w:rsidR="00A34ADE" w:rsidRPr="00632AFB" w:rsidRDefault="00727A09" w:rsidP="00727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Avâ</w:t>
      </w:r>
      <w:r w:rsidR="00A34ADE" w:rsidRPr="00632AFB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>în</w:t>
      </w:r>
      <w:r w:rsidR="00A34ADE" w:rsidRPr="00632AFB">
        <w:rPr>
          <w:color w:val="000000"/>
          <w:sz w:val="28"/>
          <w:szCs w:val="28"/>
        </w:rPr>
        <w:t xml:space="preserve"> vedere prevederile art.113 si art.114 din Legea nr.272/2004, </w:t>
      </w:r>
      <w:r w:rsidR="00A34ADE" w:rsidRPr="00632AFB">
        <w:rPr>
          <w:sz w:val="28"/>
          <w:szCs w:val="28"/>
        </w:rPr>
        <w:t>privind protecţia şi promovarea drepturilor copilului, cu modific</w:t>
      </w:r>
      <w:r>
        <w:rPr>
          <w:sz w:val="28"/>
          <w:szCs w:val="28"/>
        </w:rPr>
        <w:t>ă</w:t>
      </w:r>
      <w:r w:rsidR="00A34ADE" w:rsidRPr="00632AFB">
        <w:rPr>
          <w:sz w:val="28"/>
          <w:szCs w:val="28"/>
        </w:rPr>
        <w:t xml:space="preserve">rile </w:t>
      </w:r>
      <w:r>
        <w:rPr>
          <w:sz w:val="28"/>
          <w:szCs w:val="28"/>
        </w:rPr>
        <w:t>şi completă</w:t>
      </w:r>
      <w:r w:rsidR="00A34ADE" w:rsidRPr="00632AFB">
        <w:rPr>
          <w:sz w:val="28"/>
          <w:szCs w:val="28"/>
        </w:rPr>
        <w:t>rile ulterioare;</w:t>
      </w:r>
    </w:p>
    <w:p w:rsidR="00A34ADE" w:rsidRPr="00632AFB" w:rsidRDefault="00727A09" w:rsidP="00727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Luâ</w:t>
      </w:r>
      <w:r w:rsidR="00A34ADE" w:rsidRPr="00632AFB">
        <w:rPr>
          <w:sz w:val="28"/>
          <w:szCs w:val="28"/>
        </w:rPr>
        <w:t>nd act</w:t>
      </w:r>
      <w:r w:rsidR="00AE443A">
        <w:rPr>
          <w:sz w:val="28"/>
          <w:szCs w:val="28"/>
        </w:rPr>
        <w:t xml:space="preserve"> de avizul favorabil al comisiilor </w:t>
      </w:r>
      <w:r w:rsidR="00A34ADE" w:rsidRPr="00632AFB">
        <w:rPr>
          <w:sz w:val="28"/>
          <w:szCs w:val="28"/>
        </w:rPr>
        <w:t xml:space="preserve"> de specialitate.</w:t>
      </w:r>
    </w:p>
    <w:p w:rsidR="00A34ADE" w:rsidRPr="00632AFB" w:rsidRDefault="00A34ADE" w:rsidP="00727A09">
      <w:pPr>
        <w:pStyle w:val="Corptext"/>
        <w:jc w:val="both"/>
        <w:rPr>
          <w:color w:val="000000"/>
          <w:szCs w:val="28"/>
          <w:lang w:val="fr-FR"/>
        </w:rPr>
      </w:pPr>
      <w:r w:rsidRPr="00632AFB">
        <w:rPr>
          <w:color w:val="000000"/>
          <w:szCs w:val="28"/>
        </w:rPr>
        <w:t xml:space="preserve">        </w:t>
      </w:r>
      <w:r w:rsidRPr="00632AFB">
        <w:rPr>
          <w:color w:val="000000"/>
          <w:szCs w:val="28"/>
          <w:lang w:val="fr-FR"/>
        </w:rPr>
        <w:t xml:space="preserve"> In temeiul dispozi</w:t>
      </w:r>
      <w:r w:rsidR="00727A09">
        <w:rPr>
          <w:color w:val="000000"/>
          <w:szCs w:val="28"/>
          <w:lang w:val="fr-FR"/>
        </w:rPr>
        <w:t>ţ</w:t>
      </w:r>
      <w:r w:rsidRPr="00632AFB">
        <w:rPr>
          <w:color w:val="000000"/>
          <w:szCs w:val="28"/>
          <w:lang w:val="fr-FR"/>
        </w:rPr>
        <w:t xml:space="preserve">iilor art.36, alin.(2), lit. «d », alin.(6), lit.a), pct.2  </w:t>
      </w:r>
      <w:r w:rsidR="00727A09">
        <w:rPr>
          <w:color w:val="000000"/>
          <w:szCs w:val="28"/>
          <w:lang w:val="fr-FR"/>
        </w:rPr>
        <w:t>ş</w:t>
      </w:r>
      <w:r w:rsidRPr="00632AFB">
        <w:rPr>
          <w:color w:val="000000"/>
          <w:szCs w:val="28"/>
          <w:lang w:val="fr-FR"/>
        </w:rPr>
        <w:t>i ale art.45, alin.(1) din Legea nr.215/2001,  privind administra</w:t>
      </w:r>
      <w:r w:rsidR="00727A09">
        <w:rPr>
          <w:color w:val="000000"/>
          <w:szCs w:val="28"/>
          <w:lang w:val="fr-FR"/>
        </w:rPr>
        <w:t>ţ</w:t>
      </w:r>
      <w:r w:rsidRPr="00632AFB">
        <w:rPr>
          <w:color w:val="000000"/>
          <w:szCs w:val="28"/>
          <w:lang w:val="fr-FR"/>
        </w:rPr>
        <w:t>ia public</w:t>
      </w:r>
      <w:r w:rsidR="00727A09">
        <w:rPr>
          <w:color w:val="000000"/>
          <w:szCs w:val="28"/>
          <w:lang w:val="fr-FR"/>
        </w:rPr>
        <w:t>ă</w:t>
      </w:r>
      <w:r w:rsidRPr="00632AFB">
        <w:rPr>
          <w:color w:val="000000"/>
          <w:szCs w:val="28"/>
          <w:lang w:val="fr-FR"/>
        </w:rPr>
        <w:t xml:space="preserve"> local</w:t>
      </w:r>
      <w:r w:rsidR="00727A09">
        <w:rPr>
          <w:color w:val="000000"/>
          <w:szCs w:val="28"/>
          <w:lang w:val="fr-FR"/>
        </w:rPr>
        <w:t>ă, republicată, cu modifică</w:t>
      </w:r>
      <w:r w:rsidRPr="00632AFB">
        <w:rPr>
          <w:color w:val="000000"/>
          <w:szCs w:val="28"/>
          <w:lang w:val="fr-FR"/>
        </w:rPr>
        <w:t xml:space="preserve">rile </w:t>
      </w:r>
      <w:r w:rsidR="00727A09">
        <w:rPr>
          <w:color w:val="000000"/>
          <w:szCs w:val="28"/>
          <w:lang w:val="fr-FR"/>
        </w:rPr>
        <w:t>ş</w:t>
      </w:r>
      <w:r w:rsidRPr="00632AFB">
        <w:rPr>
          <w:color w:val="000000"/>
          <w:szCs w:val="28"/>
          <w:lang w:val="fr-FR"/>
        </w:rPr>
        <w:t>i complet</w:t>
      </w:r>
      <w:r w:rsidR="00727A09">
        <w:rPr>
          <w:color w:val="000000"/>
          <w:szCs w:val="28"/>
          <w:lang w:val="fr-FR"/>
        </w:rPr>
        <w:t>ă</w:t>
      </w:r>
      <w:r w:rsidRPr="00632AFB">
        <w:rPr>
          <w:color w:val="000000"/>
          <w:szCs w:val="28"/>
          <w:lang w:val="fr-FR"/>
        </w:rPr>
        <w:t>rile ulterioare ;</w:t>
      </w:r>
    </w:p>
    <w:p w:rsidR="00A34ADE" w:rsidRPr="00632AFB" w:rsidRDefault="00A34ADE" w:rsidP="00727A09">
      <w:pPr>
        <w:pStyle w:val="Corptext"/>
        <w:jc w:val="both"/>
        <w:rPr>
          <w:color w:val="000000"/>
          <w:szCs w:val="28"/>
          <w:lang w:val="fr-FR"/>
        </w:rPr>
      </w:pPr>
    </w:p>
    <w:p w:rsidR="00A34ADE" w:rsidRPr="00632AFB" w:rsidRDefault="00A34ADE" w:rsidP="00A34ADE">
      <w:pPr>
        <w:pStyle w:val="Corptext"/>
        <w:jc w:val="both"/>
        <w:rPr>
          <w:color w:val="000000"/>
          <w:szCs w:val="28"/>
          <w:lang w:val="fr-FR"/>
        </w:rPr>
      </w:pPr>
    </w:p>
    <w:p w:rsidR="00A34ADE" w:rsidRPr="00727A09" w:rsidRDefault="00727A09" w:rsidP="00A34ADE">
      <w:pPr>
        <w:pStyle w:val="Corp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HOTĂ</w:t>
      </w:r>
      <w:r w:rsidR="00A34ADE" w:rsidRPr="00727A0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ĂŞ</w:t>
      </w:r>
      <w:r w:rsidR="00A34ADE" w:rsidRPr="00727A09">
        <w:rPr>
          <w:b/>
          <w:sz w:val="32"/>
          <w:szCs w:val="32"/>
        </w:rPr>
        <w:t>TE:</w:t>
      </w:r>
    </w:p>
    <w:p w:rsidR="00A34ADE" w:rsidRPr="00727A09" w:rsidRDefault="00A34ADE" w:rsidP="00A34ADE">
      <w:pPr>
        <w:pStyle w:val="Corptext"/>
        <w:rPr>
          <w:b/>
          <w:sz w:val="32"/>
          <w:szCs w:val="32"/>
        </w:rPr>
      </w:pPr>
    </w:p>
    <w:p w:rsidR="00A34ADE" w:rsidRPr="00632AFB" w:rsidRDefault="00A34ADE" w:rsidP="00433C5C">
      <w:pPr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             </w:t>
      </w:r>
      <w:r w:rsidRPr="00727A09">
        <w:rPr>
          <w:b/>
          <w:sz w:val="28"/>
          <w:szCs w:val="28"/>
          <w:u w:val="single"/>
          <w:lang w:val="fr-FR"/>
        </w:rPr>
        <w:t>Art.1.</w:t>
      </w:r>
      <w:r w:rsidRPr="00632AFB">
        <w:rPr>
          <w:sz w:val="28"/>
          <w:szCs w:val="28"/>
          <w:lang w:val="fr-FR"/>
        </w:rPr>
        <w:t xml:space="preserve"> –  Se </w:t>
      </w:r>
      <w:r w:rsidR="00433C5C">
        <w:rPr>
          <w:sz w:val="28"/>
          <w:szCs w:val="28"/>
          <w:lang w:val="fr-FR"/>
        </w:rPr>
        <w:t>constituie</w:t>
      </w:r>
      <w:r w:rsidRPr="00632AFB">
        <w:rPr>
          <w:sz w:val="28"/>
          <w:szCs w:val="28"/>
          <w:lang w:val="fr-FR"/>
        </w:rPr>
        <w:t xml:space="preserve">  componen</w:t>
      </w:r>
      <w:r w:rsidR="00727A09">
        <w:rPr>
          <w:sz w:val="28"/>
          <w:szCs w:val="28"/>
          <w:lang w:val="fr-FR"/>
        </w:rPr>
        <w:t>ţ</w:t>
      </w:r>
      <w:r w:rsidRPr="00632AFB">
        <w:rPr>
          <w:sz w:val="28"/>
          <w:szCs w:val="28"/>
          <w:lang w:val="fr-FR"/>
        </w:rPr>
        <w:t xml:space="preserve">a </w:t>
      </w:r>
      <w:r w:rsidRPr="00433C5C">
        <w:rPr>
          <w:b/>
          <w:i/>
          <w:sz w:val="28"/>
          <w:szCs w:val="28"/>
          <w:lang w:val="fr-FR"/>
        </w:rPr>
        <w:t xml:space="preserve">Structurii comunitare consultative </w:t>
      </w:r>
      <w:r w:rsidR="00727A09" w:rsidRPr="00433C5C">
        <w:rPr>
          <w:b/>
          <w:i/>
          <w:sz w:val="28"/>
          <w:szCs w:val="28"/>
          <w:lang w:val="fr-FR"/>
        </w:rPr>
        <w:t>î</w:t>
      </w:r>
      <w:r w:rsidRPr="00433C5C">
        <w:rPr>
          <w:b/>
          <w:i/>
          <w:sz w:val="28"/>
          <w:szCs w:val="28"/>
          <w:lang w:val="fr-FR"/>
        </w:rPr>
        <w:t>n</w:t>
      </w:r>
      <w:r w:rsidRPr="00632AFB">
        <w:rPr>
          <w:sz w:val="28"/>
          <w:szCs w:val="28"/>
          <w:lang w:val="fr-FR"/>
        </w:rPr>
        <w:t xml:space="preserve"> </w:t>
      </w:r>
      <w:r w:rsidRPr="00433C5C">
        <w:rPr>
          <w:b/>
          <w:i/>
          <w:sz w:val="28"/>
          <w:szCs w:val="28"/>
          <w:lang w:val="fr-FR"/>
        </w:rPr>
        <w:t>domeniul asisten</w:t>
      </w:r>
      <w:r w:rsidR="00727A09" w:rsidRPr="00433C5C">
        <w:rPr>
          <w:b/>
          <w:i/>
          <w:sz w:val="28"/>
          <w:szCs w:val="28"/>
          <w:lang w:val="fr-FR"/>
        </w:rPr>
        <w:t>ţ</w:t>
      </w:r>
      <w:r w:rsidRPr="00433C5C">
        <w:rPr>
          <w:b/>
          <w:i/>
          <w:sz w:val="28"/>
          <w:szCs w:val="28"/>
          <w:lang w:val="fr-FR"/>
        </w:rPr>
        <w:t xml:space="preserve">ei sociale </w:t>
      </w:r>
      <w:r w:rsidR="00727A09" w:rsidRPr="00433C5C">
        <w:rPr>
          <w:b/>
          <w:i/>
          <w:sz w:val="28"/>
          <w:szCs w:val="28"/>
          <w:lang w:val="fr-FR"/>
        </w:rPr>
        <w:t>ş</w:t>
      </w:r>
      <w:r w:rsidRPr="00433C5C">
        <w:rPr>
          <w:b/>
          <w:i/>
          <w:sz w:val="28"/>
          <w:szCs w:val="28"/>
          <w:lang w:val="fr-FR"/>
        </w:rPr>
        <w:t>i protec</w:t>
      </w:r>
      <w:r w:rsidR="00727A09" w:rsidRPr="00433C5C">
        <w:rPr>
          <w:b/>
          <w:i/>
          <w:sz w:val="28"/>
          <w:szCs w:val="28"/>
          <w:lang w:val="fr-FR"/>
        </w:rPr>
        <w:t>ţ</w:t>
      </w:r>
      <w:r w:rsidRPr="00433C5C">
        <w:rPr>
          <w:b/>
          <w:i/>
          <w:sz w:val="28"/>
          <w:szCs w:val="28"/>
          <w:lang w:val="fr-FR"/>
        </w:rPr>
        <w:t>iei copilului</w:t>
      </w:r>
      <w:r w:rsidRPr="00632AFB">
        <w:rPr>
          <w:sz w:val="28"/>
          <w:szCs w:val="28"/>
          <w:lang w:val="fr-FR"/>
        </w:rPr>
        <w:t xml:space="preserve"> din cadrul comunei </w:t>
      </w:r>
      <w:r w:rsidR="00727A09">
        <w:rPr>
          <w:sz w:val="28"/>
          <w:szCs w:val="28"/>
          <w:lang w:val="fr-FR"/>
        </w:rPr>
        <w:t>Crăcăoani</w:t>
      </w:r>
      <w:r w:rsidRPr="00632AFB">
        <w:rPr>
          <w:sz w:val="28"/>
          <w:szCs w:val="28"/>
          <w:lang w:val="fr-FR"/>
        </w:rPr>
        <w:t>, av</w:t>
      </w:r>
      <w:r w:rsidR="00727A09">
        <w:rPr>
          <w:sz w:val="28"/>
          <w:szCs w:val="28"/>
          <w:lang w:val="fr-FR"/>
        </w:rPr>
        <w:t>â</w:t>
      </w:r>
      <w:r w:rsidRPr="00632AFB">
        <w:rPr>
          <w:sz w:val="28"/>
          <w:szCs w:val="28"/>
          <w:lang w:val="fr-FR"/>
        </w:rPr>
        <w:t>nd urmatoarea componen</w:t>
      </w:r>
      <w:r w:rsidR="00727A09">
        <w:rPr>
          <w:sz w:val="28"/>
          <w:szCs w:val="28"/>
          <w:lang w:val="fr-FR"/>
        </w:rPr>
        <w:t>ţă</w:t>
      </w:r>
      <w:r w:rsidRPr="00632AFB">
        <w:rPr>
          <w:sz w:val="28"/>
          <w:szCs w:val="28"/>
          <w:lang w:val="fr-FR"/>
        </w:rPr>
        <w:t> :</w:t>
      </w:r>
    </w:p>
    <w:p w:rsidR="00A34ADE" w:rsidRPr="00632AFB" w:rsidRDefault="00A34ADE" w:rsidP="00A34ADE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>Pre</w:t>
      </w:r>
      <w:r w:rsidR="00727A09">
        <w:rPr>
          <w:sz w:val="28"/>
          <w:szCs w:val="28"/>
          <w:lang w:val="fr-FR"/>
        </w:rPr>
        <w:t>ş</w:t>
      </w:r>
      <w:r w:rsidRPr="00632AFB">
        <w:rPr>
          <w:sz w:val="28"/>
          <w:szCs w:val="28"/>
          <w:lang w:val="fr-FR"/>
        </w:rPr>
        <w:t xml:space="preserve">edinte – primarul  comunei – </w:t>
      </w:r>
      <w:r w:rsidR="00632AFB" w:rsidRPr="00632AFB">
        <w:rPr>
          <w:sz w:val="28"/>
          <w:szCs w:val="28"/>
          <w:lang w:val="fr-FR"/>
        </w:rPr>
        <w:t>Zamfir Petre</w:t>
      </w:r>
    </w:p>
    <w:p w:rsidR="00632AFB" w:rsidRPr="00632AFB" w:rsidRDefault="00A34ADE" w:rsidP="00A34ADE">
      <w:pPr>
        <w:numPr>
          <w:ilvl w:val="0"/>
          <w:numId w:val="1"/>
        </w:numPr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Membri   </w:t>
      </w:r>
      <w:r w:rsidR="00727A09">
        <w:rPr>
          <w:sz w:val="28"/>
          <w:szCs w:val="28"/>
          <w:lang w:val="fr-FR"/>
        </w:rPr>
        <w:t xml:space="preserve">  </w:t>
      </w:r>
      <w:r w:rsidR="00632AFB" w:rsidRPr="00632AFB">
        <w:rPr>
          <w:sz w:val="28"/>
          <w:szCs w:val="28"/>
          <w:lang w:val="fr-FR"/>
        </w:rPr>
        <w:t>- secretar</w:t>
      </w:r>
      <w:r w:rsidR="00727A09">
        <w:rPr>
          <w:sz w:val="28"/>
          <w:szCs w:val="28"/>
          <w:lang w:val="fr-FR"/>
        </w:rPr>
        <w:t>-</w:t>
      </w:r>
      <w:r w:rsidR="00632AFB" w:rsidRPr="00632AFB">
        <w:rPr>
          <w:sz w:val="28"/>
          <w:szCs w:val="28"/>
          <w:lang w:val="fr-FR"/>
        </w:rPr>
        <w:t xml:space="preserve"> Ursache Florin</w:t>
      </w:r>
      <w:r w:rsidRPr="00632AFB">
        <w:rPr>
          <w:sz w:val="28"/>
          <w:szCs w:val="28"/>
          <w:lang w:val="fr-FR"/>
        </w:rPr>
        <w:t xml:space="preserve">  </w:t>
      </w:r>
    </w:p>
    <w:p w:rsidR="00A34ADE" w:rsidRDefault="00632AFB" w:rsidP="005B04DF">
      <w:pPr>
        <w:ind w:left="1110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                 </w:t>
      </w:r>
      <w:r w:rsidR="00727A09">
        <w:rPr>
          <w:sz w:val="28"/>
          <w:szCs w:val="28"/>
          <w:lang w:val="fr-FR"/>
        </w:rPr>
        <w:t xml:space="preserve"> </w:t>
      </w:r>
      <w:r w:rsidR="00A34ADE" w:rsidRPr="00632AFB">
        <w:rPr>
          <w:sz w:val="28"/>
          <w:szCs w:val="28"/>
          <w:lang w:val="fr-FR"/>
        </w:rPr>
        <w:t>- consilier</w:t>
      </w:r>
      <w:r w:rsidR="0041050A">
        <w:rPr>
          <w:sz w:val="28"/>
          <w:szCs w:val="28"/>
          <w:lang w:val="fr-FR"/>
        </w:rPr>
        <w:t xml:space="preserve"> superior-</w:t>
      </w:r>
      <w:r w:rsidR="00A34ADE" w:rsidRPr="00632AFB">
        <w:rPr>
          <w:sz w:val="28"/>
          <w:szCs w:val="28"/>
          <w:lang w:val="fr-FR"/>
        </w:rPr>
        <w:t xml:space="preserve"> </w:t>
      </w:r>
      <w:r w:rsidRPr="00632AFB">
        <w:rPr>
          <w:sz w:val="28"/>
          <w:szCs w:val="28"/>
          <w:lang w:val="fr-FR"/>
        </w:rPr>
        <w:t>Macovei Veluca</w:t>
      </w:r>
    </w:p>
    <w:p w:rsidR="005B04DF" w:rsidRPr="005B04DF" w:rsidRDefault="005B04DF" w:rsidP="005B04DF">
      <w:pPr>
        <w:pStyle w:val="Listparagraf"/>
        <w:ind w:left="1110"/>
        <w:rPr>
          <w:sz w:val="28"/>
          <w:szCs w:val="28"/>
          <w:lang w:val="fr-FR"/>
        </w:rPr>
      </w:pPr>
      <w:r w:rsidRPr="005B04DF">
        <w:rPr>
          <w:sz w:val="28"/>
          <w:szCs w:val="28"/>
          <w:lang w:val="fr-FR"/>
        </w:rPr>
        <w:lastRenderedPageBreak/>
        <w:t xml:space="preserve">             </w:t>
      </w:r>
      <w:r>
        <w:rPr>
          <w:sz w:val="28"/>
          <w:szCs w:val="28"/>
          <w:lang w:val="fr-FR"/>
        </w:rPr>
        <w:t xml:space="preserve">   </w:t>
      </w:r>
      <w:r w:rsidRPr="005B04DF">
        <w:rPr>
          <w:sz w:val="28"/>
          <w:szCs w:val="28"/>
          <w:lang w:val="fr-FR"/>
        </w:rPr>
        <w:t xml:space="preserve">  - consilier local – Homorozan Elena </w:t>
      </w:r>
    </w:p>
    <w:p w:rsidR="00A34ADE" w:rsidRPr="00632AFB" w:rsidRDefault="005B04DF" w:rsidP="005B04D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</w:t>
      </w:r>
      <w:r w:rsidR="00A34ADE" w:rsidRPr="00632AFB">
        <w:rPr>
          <w:sz w:val="28"/>
          <w:szCs w:val="28"/>
          <w:lang w:val="fr-FR"/>
        </w:rPr>
        <w:t>- medic de familie – dr.</w:t>
      </w:r>
      <w:r w:rsidR="00632AFB" w:rsidRPr="00632AFB">
        <w:rPr>
          <w:sz w:val="28"/>
          <w:szCs w:val="28"/>
          <w:lang w:val="fr-FR"/>
        </w:rPr>
        <w:t>Enaru Raluca</w:t>
      </w:r>
    </w:p>
    <w:p w:rsidR="00A34ADE" w:rsidRDefault="00A34ADE" w:rsidP="00A34ADE">
      <w:pPr>
        <w:ind w:left="1110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                  - directorul </w:t>
      </w:r>
      <w:r w:rsidR="0041050A">
        <w:rPr>
          <w:sz w:val="28"/>
          <w:szCs w:val="28"/>
          <w:lang w:val="fr-FR"/>
        </w:rPr>
        <w:t>Ş</w:t>
      </w:r>
      <w:r w:rsidRPr="00632AFB">
        <w:rPr>
          <w:sz w:val="28"/>
          <w:szCs w:val="28"/>
          <w:lang w:val="fr-FR"/>
        </w:rPr>
        <w:t>colii</w:t>
      </w:r>
      <w:r w:rsidR="0041050A">
        <w:rPr>
          <w:sz w:val="28"/>
          <w:szCs w:val="28"/>
          <w:lang w:val="fr-FR"/>
        </w:rPr>
        <w:t> « </w:t>
      </w:r>
      <w:r w:rsidR="0041050A">
        <w:rPr>
          <w:sz w:val="28"/>
          <w:szCs w:val="28"/>
        </w:rPr>
        <w:t>Gheorghe Săvinescu</w:t>
      </w:r>
      <w:r w:rsidR="0041050A">
        <w:rPr>
          <w:sz w:val="28"/>
          <w:szCs w:val="28"/>
          <w:lang w:val="fr-FR"/>
        </w:rPr>
        <w:t>» </w:t>
      </w:r>
      <w:r w:rsidRPr="00632AFB">
        <w:rPr>
          <w:sz w:val="28"/>
          <w:szCs w:val="28"/>
          <w:lang w:val="fr-FR"/>
        </w:rPr>
        <w:t xml:space="preserve">– </w:t>
      </w:r>
      <w:r w:rsidR="00632AFB" w:rsidRPr="00632AFB">
        <w:rPr>
          <w:sz w:val="28"/>
          <w:szCs w:val="28"/>
          <w:lang w:val="fr-FR"/>
        </w:rPr>
        <w:t>Savin Dionisie</w:t>
      </w:r>
    </w:p>
    <w:p w:rsidR="00FB7DA2" w:rsidRPr="00632AFB" w:rsidRDefault="00FB7DA2" w:rsidP="00A34ADE">
      <w:pPr>
        <w:ind w:left="11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- </w:t>
      </w:r>
      <w:r w:rsidR="00411417">
        <w:rPr>
          <w:sz w:val="28"/>
          <w:szCs w:val="28"/>
          <w:lang w:val="fr-FR"/>
        </w:rPr>
        <w:t>profesor- Antohi Paula</w:t>
      </w:r>
    </w:p>
    <w:p w:rsidR="00A34ADE" w:rsidRPr="00632AFB" w:rsidRDefault="00411417" w:rsidP="00A34ADE">
      <w:pPr>
        <w:ind w:left="11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 w:rsidR="0041050A">
        <w:rPr>
          <w:sz w:val="28"/>
          <w:szCs w:val="28"/>
          <w:lang w:val="fr-FR"/>
        </w:rPr>
        <w:t xml:space="preserve">     - şeful Postului de Poliţ</w:t>
      </w:r>
      <w:r w:rsidR="00A34ADE" w:rsidRPr="00632AFB">
        <w:rPr>
          <w:sz w:val="28"/>
          <w:szCs w:val="28"/>
          <w:lang w:val="fr-FR"/>
        </w:rPr>
        <w:t xml:space="preserve">ie – </w:t>
      </w:r>
      <w:r w:rsidR="00D35B41">
        <w:rPr>
          <w:sz w:val="28"/>
          <w:szCs w:val="28"/>
          <w:lang w:val="fr-FR"/>
        </w:rPr>
        <w:t>Roşu Gheorghe</w:t>
      </w:r>
    </w:p>
    <w:p w:rsidR="00A34ADE" w:rsidRDefault="005B04DF" w:rsidP="0041050A">
      <w:pPr>
        <w:ind w:left="11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</w:t>
      </w:r>
      <w:r w:rsidR="00A34ADE" w:rsidRPr="00632AFB">
        <w:rPr>
          <w:sz w:val="28"/>
          <w:szCs w:val="28"/>
          <w:lang w:val="fr-FR"/>
        </w:rPr>
        <w:t xml:space="preserve">- preot– </w:t>
      </w:r>
      <w:r w:rsidR="0041050A">
        <w:rPr>
          <w:sz w:val="28"/>
          <w:szCs w:val="28"/>
          <w:lang w:val="fr-FR"/>
        </w:rPr>
        <w:t xml:space="preserve"> </w:t>
      </w:r>
      <w:r w:rsidR="00B94415">
        <w:rPr>
          <w:sz w:val="28"/>
          <w:szCs w:val="28"/>
          <w:lang w:val="fr-FR"/>
        </w:rPr>
        <w:t>Chihaia Mihai</w:t>
      </w:r>
    </w:p>
    <w:p w:rsidR="0041050A" w:rsidRDefault="0041050A" w:rsidP="0041050A">
      <w:pPr>
        <w:ind w:left="11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-preot </w:t>
      </w:r>
      <w:r w:rsidR="00B94415">
        <w:rPr>
          <w:sz w:val="28"/>
          <w:szCs w:val="28"/>
          <w:lang w:val="fr-FR"/>
        </w:rPr>
        <w:t>Adumitroae Mihai-Daniel</w:t>
      </w:r>
    </w:p>
    <w:p w:rsidR="005B04DF" w:rsidRDefault="005B04DF" w:rsidP="0041050A">
      <w:pPr>
        <w:ind w:left="111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- asistent medical comunitar- Solomiea Cristina Lăcrămioara</w:t>
      </w:r>
    </w:p>
    <w:p w:rsidR="00A34ADE" w:rsidRPr="00632AFB" w:rsidRDefault="00A34ADE" w:rsidP="00042FE3">
      <w:pPr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           </w:t>
      </w:r>
      <w:r w:rsidRPr="00042FE3">
        <w:rPr>
          <w:b/>
          <w:sz w:val="28"/>
          <w:szCs w:val="28"/>
          <w:u w:val="single"/>
          <w:lang w:val="fr-FR"/>
        </w:rPr>
        <w:t>Art.2.</w:t>
      </w:r>
      <w:r w:rsidRPr="00632AFB">
        <w:rPr>
          <w:sz w:val="28"/>
          <w:szCs w:val="28"/>
          <w:lang w:val="fr-FR"/>
        </w:rPr>
        <w:t xml:space="preserve"> – Rolul a</w:t>
      </w:r>
      <w:r w:rsidR="00B94415">
        <w:rPr>
          <w:sz w:val="28"/>
          <w:szCs w:val="28"/>
          <w:lang w:val="fr-FR"/>
        </w:rPr>
        <w:t>cestei structuri este de a soluţ</w:t>
      </w:r>
      <w:r w:rsidRPr="00632AFB">
        <w:rPr>
          <w:sz w:val="28"/>
          <w:szCs w:val="28"/>
          <w:lang w:val="fr-FR"/>
        </w:rPr>
        <w:t>iona unele cazuri con</w:t>
      </w:r>
      <w:r w:rsidR="00632AFB" w:rsidRPr="00632AFB">
        <w:rPr>
          <w:sz w:val="28"/>
          <w:szCs w:val="28"/>
          <w:lang w:val="fr-FR"/>
        </w:rPr>
        <w:t>c</w:t>
      </w:r>
      <w:r w:rsidR="00B94415">
        <w:rPr>
          <w:sz w:val="28"/>
          <w:szCs w:val="28"/>
          <w:lang w:val="fr-FR"/>
        </w:rPr>
        <w:t>rete, câ</w:t>
      </w:r>
      <w:r w:rsidRPr="00632AFB">
        <w:rPr>
          <w:sz w:val="28"/>
          <w:szCs w:val="28"/>
          <w:lang w:val="fr-FR"/>
        </w:rPr>
        <w:t xml:space="preserve">t </w:t>
      </w:r>
      <w:r w:rsidR="00B94415">
        <w:rPr>
          <w:sz w:val="28"/>
          <w:szCs w:val="28"/>
          <w:lang w:val="fr-FR"/>
        </w:rPr>
        <w:t>şi de a ră</w:t>
      </w:r>
      <w:r w:rsidRPr="00632AFB">
        <w:rPr>
          <w:sz w:val="28"/>
          <w:szCs w:val="28"/>
          <w:lang w:val="fr-FR"/>
        </w:rPr>
        <w:t xml:space="preserve">spunde </w:t>
      </w:r>
      <w:r w:rsidR="00B94415">
        <w:rPr>
          <w:sz w:val="28"/>
          <w:szCs w:val="28"/>
          <w:lang w:val="fr-FR"/>
        </w:rPr>
        <w:t>nevoilor globale ale colectivităţii î</w:t>
      </w:r>
      <w:r w:rsidRPr="00632AFB">
        <w:rPr>
          <w:sz w:val="28"/>
          <w:szCs w:val="28"/>
          <w:lang w:val="fr-FR"/>
        </w:rPr>
        <w:t>n procesul de identificare a nevoilor comuni</w:t>
      </w:r>
      <w:r w:rsidR="00B94415">
        <w:rPr>
          <w:sz w:val="28"/>
          <w:szCs w:val="28"/>
          <w:lang w:val="fr-FR"/>
        </w:rPr>
        <w:t>tăţii</w:t>
      </w:r>
      <w:r w:rsidRPr="00632AFB">
        <w:rPr>
          <w:sz w:val="28"/>
          <w:szCs w:val="28"/>
          <w:lang w:val="fr-FR"/>
        </w:rPr>
        <w:t xml:space="preserve"> </w:t>
      </w:r>
      <w:r w:rsidR="00B94415">
        <w:rPr>
          <w:sz w:val="28"/>
          <w:szCs w:val="28"/>
          <w:lang w:val="fr-FR"/>
        </w:rPr>
        <w:t>şi</w:t>
      </w:r>
      <w:r w:rsidRPr="00632AFB">
        <w:rPr>
          <w:sz w:val="28"/>
          <w:szCs w:val="28"/>
          <w:lang w:val="fr-FR"/>
        </w:rPr>
        <w:t xml:space="preserve"> de solu</w:t>
      </w:r>
      <w:r w:rsidR="00B94415">
        <w:rPr>
          <w:sz w:val="28"/>
          <w:szCs w:val="28"/>
          <w:lang w:val="fr-FR"/>
        </w:rPr>
        <w:t>ţ</w:t>
      </w:r>
      <w:r w:rsidRPr="00632AFB">
        <w:rPr>
          <w:sz w:val="28"/>
          <w:szCs w:val="28"/>
          <w:lang w:val="fr-FR"/>
        </w:rPr>
        <w:t>ionare la nivel local a problemelor sociale care privesc copiii, asigur</w:t>
      </w:r>
      <w:r w:rsidR="00B94415">
        <w:rPr>
          <w:sz w:val="28"/>
          <w:szCs w:val="28"/>
          <w:lang w:val="fr-FR"/>
        </w:rPr>
        <w:t>â</w:t>
      </w:r>
      <w:r w:rsidRPr="00632AFB">
        <w:rPr>
          <w:sz w:val="28"/>
          <w:szCs w:val="28"/>
          <w:lang w:val="fr-FR"/>
        </w:rPr>
        <w:t>nd prevenirea separ</w:t>
      </w:r>
      <w:r w:rsidR="00B94415">
        <w:rPr>
          <w:sz w:val="28"/>
          <w:szCs w:val="28"/>
          <w:lang w:val="fr-FR"/>
        </w:rPr>
        <w:t>ă</w:t>
      </w:r>
      <w:r w:rsidRPr="00632AFB">
        <w:rPr>
          <w:sz w:val="28"/>
          <w:szCs w:val="28"/>
          <w:lang w:val="fr-FR"/>
        </w:rPr>
        <w:t>rii copilului de parin</w:t>
      </w:r>
      <w:r w:rsidR="00B94415">
        <w:rPr>
          <w:sz w:val="28"/>
          <w:szCs w:val="28"/>
          <w:lang w:val="fr-FR"/>
        </w:rPr>
        <w:t>ţ</w:t>
      </w:r>
      <w:r w:rsidRPr="00632AFB">
        <w:rPr>
          <w:sz w:val="28"/>
          <w:szCs w:val="28"/>
          <w:lang w:val="fr-FR"/>
        </w:rPr>
        <w:t>ii s</w:t>
      </w:r>
      <w:r w:rsidR="00B94415">
        <w:rPr>
          <w:sz w:val="28"/>
          <w:szCs w:val="28"/>
          <w:lang w:val="fr-FR"/>
        </w:rPr>
        <w:t>ă</w:t>
      </w:r>
      <w:r w:rsidRPr="00632AFB">
        <w:rPr>
          <w:sz w:val="28"/>
          <w:szCs w:val="28"/>
          <w:lang w:val="fr-FR"/>
        </w:rPr>
        <w:t xml:space="preserve">i, precum </w:t>
      </w:r>
      <w:r w:rsidR="00B94415">
        <w:rPr>
          <w:sz w:val="28"/>
          <w:szCs w:val="28"/>
          <w:lang w:val="fr-FR"/>
        </w:rPr>
        <w:t xml:space="preserve">şi protecţia specială </w:t>
      </w:r>
      <w:r w:rsidRPr="00632AFB">
        <w:rPr>
          <w:sz w:val="28"/>
          <w:szCs w:val="28"/>
          <w:lang w:val="fr-FR"/>
        </w:rPr>
        <w:t xml:space="preserve"> a copilului lipsit, temporar sau definitiv, de </w:t>
      </w:r>
      <w:r w:rsidR="00B94415">
        <w:rPr>
          <w:sz w:val="28"/>
          <w:szCs w:val="28"/>
          <w:lang w:val="fr-FR"/>
        </w:rPr>
        <w:t>îngrijirea părinţ</w:t>
      </w:r>
      <w:r w:rsidRPr="00632AFB">
        <w:rPr>
          <w:sz w:val="28"/>
          <w:szCs w:val="28"/>
          <w:lang w:val="fr-FR"/>
        </w:rPr>
        <w:t>ilor s</w:t>
      </w:r>
      <w:r w:rsidR="00B94415">
        <w:rPr>
          <w:sz w:val="28"/>
          <w:szCs w:val="28"/>
          <w:lang w:val="fr-FR"/>
        </w:rPr>
        <w:t>ă</w:t>
      </w:r>
      <w:r w:rsidRPr="00632AFB">
        <w:rPr>
          <w:sz w:val="28"/>
          <w:szCs w:val="28"/>
          <w:lang w:val="fr-FR"/>
        </w:rPr>
        <w:t xml:space="preserve">i. </w:t>
      </w:r>
    </w:p>
    <w:p w:rsidR="00A34ADE" w:rsidRPr="00632AFB" w:rsidRDefault="00A34ADE" w:rsidP="00042FE3">
      <w:pPr>
        <w:jc w:val="both"/>
        <w:rPr>
          <w:sz w:val="28"/>
          <w:szCs w:val="28"/>
          <w:lang w:val="fr-FR"/>
        </w:rPr>
      </w:pPr>
      <w:r w:rsidRPr="00632AFB">
        <w:rPr>
          <w:color w:val="000000"/>
          <w:sz w:val="28"/>
          <w:szCs w:val="28"/>
          <w:lang w:val="fr-FR"/>
        </w:rPr>
        <w:t xml:space="preserve">           </w:t>
      </w:r>
      <w:r w:rsidRPr="00042FE3">
        <w:rPr>
          <w:b/>
          <w:sz w:val="28"/>
          <w:szCs w:val="28"/>
          <w:u w:val="single"/>
          <w:lang w:val="fr-FR"/>
        </w:rPr>
        <w:t>Art.3.</w:t>
      </w:r>
      <w:r w:rsidRPr="00632AFB">
        <w:rPr>
          <w:sz w:val="28"/>
          <w:szCs w:val="28"/>
          <w:lang w:val="fr-FR"/>
        </w:rPr>
        <w:t xml:space="preserve"> – Secretarul comunei va  transmite  prezenta hot</w:t>
      </w:r>
      <w:r w:rsidR="00DB63D9">
        <w:rPr>
          <w:sz w:val="28"/>
          <w:szCs w:val="28"/>
          <w:lang w:val="fr-FR"/>
        </w:rPr>
        <w:t>ă</w:t>
      </w:r>
      <w:r w:rsidRPr="00632AFB">
        <w:rPr>
          <w:sz w:val="28"/>
          <w:szCs w:val="28"/>
          <w:lang w:val="fr-FR"/>
        </w:rPr>
        <w:t>r</w:t>
      </w:r>
      <w:r w:rsidR="00DB63D9">
        <w:rPr>
          <w:sz w:val="28"/>
          <w:szCs w:val="28"/>
          <w:lang w:val="fr-FR"/>
        </w:rPr>
        <w:t>âre autorităţilor ş</w:t>
      </w:r>
      <w:r w:rsidRPr="00632AFB">
        <w:rPr>
          <w:sz w:val="28"/>
          <w:szCs w:val="28"/>
          <w:lang w:val="fr-FR"/>
        </w:rPr>
        <w:t>i persoanelor interesate.</w:t>
      </w:r>
    </w:p>
    <w:p w:rsidR="00A34ADE" w:rsidRPr="00632AFB" w:rsidRDefault="00A34ADE" w:rsidP="00042FE3">
      <w:pPr>
        <w:jc w:val="both"/>
        <w:rPr>
          <w:color w:val="000000"/>
          <w:sz w:val="28"/>
          <w:szCs w:val="28"/>
          <w:lang w:val="fr-FR"/>
        </w:rPr>
      </w:pPr>
    </w:p>
    <w:p w:rsidR="00A34ADE" w:rsidRPr="00632AFB" w:rsidRDefault="00A34ADE" w:rsidP="00A34ADE">
      <w:pPr>
        <w:rPr>
          <w:color w:val="000000"/>
          <w:sz w:val="28"/>
          <w:szCs w:val="28"/>
          <w:lang w:val="fr-FR"/>
        </w:rPr>
      </w:pPr>
    </w:p>
    <w:p w:rsidR="006807FF" w:rsidRPr="006807FF" w:rsidRDefault="006807FF" w:rsidP="006807FF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6807FF">
        <w:rPr>
          <w:sz w:val="22"/>
          <w:szCs w:val="22"/>
        </w:rPr>
        <w:t>PRESEDINTE DE SEDINTA</w:t>
      </w:r>
    </w:p>
    <w:p w:rsidR="006807FF" w:rsidRPr="006807FF" w:rsidRDefault="006807FF" w:rsidP="006807FF">
      <w:pPr>
        <w:jc w:val="both"/>
        <w:rPr>
          <w:b/>
          <w:i/>
          <w:sz w:val="22"/>
          <w:szCs w:val="22"/>
        </w:rPr>
      </w:pPr>
      <w:r w:rsidRPr="006807FF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  <w:bookmarkStart w:id="0" w:name="_GoBack"/>
      <w:bookmarkEnd w:id="0"/>
      <w:r w:rsidRPr="006807FF">
        <w:rPr>
          <w:sz w:val="22"/>
          <w:szCs w:val="22"/>
        </w:rPr>
        <w:t xml:space="preserve">    </w:t>
      </w:r>
      <w:r w:rsidRPr="006807FF">
        <w:rPr>
          <w:i/>
          <w:sz w:val="22"/>
          <w:szCs w:val="22"/>
        </w:rPr>
        <w:t>Consilier,</w:t>
      </w:r>
      <w:r w:rsidRPr="006807FF">
        <w:rPr>
          <w:b/>
          <w:i/>
          <w:sz w:val="22"/>
          <w:szCs w:val="22"/>
        </w:rPr>
        <w:t>SAVIN ION-DIONISIE</w:t>
      </w:r>
    </w:p>
    <w:p w:rsidR="006807FF" w:rsidRPr="006807FF" w:rsidRDefault="006807FF" w:rsidP="006807FF">
      <w:pPr>
        <w:jc w:val="both"/>
        <w:rPr>
          <w:sz w:val="22"/>
          <w:szCs w:val="22"/>
        </w:rPr>
      </w:pPr>
    </w:p>
    <w:p w:rsidR="006807FF" w:rsidRPr="006807FF" w:rsidRDefault="006807FF" w:rsidP="006807FF">
      <w:pPr>
        <w:jc w:val="both"/>
        <w:rPr>
          <w:sz w:val="22"/>
          <w:szCs w:val="22"/>
        </w:rPr>
      </w:pPr>
    </w:p>
    <w:p w:rsidR="006807FF" w:rsidRPr="006807FF" w:rsidRDefault="006807FF" w:rsidP="006807FF">
      <w:pPr>
        <w:jc w:val="both"/>
        <w:rPr>
          <w:color w:val="000000"/>
          <w:sz w:val="22"/>
          <w:szCs w:val="22"/>
        </w:rPr>
      </w:pPr>
    </w:p>
    <w:p w:rsidR="006807FF" w:rsidRPr="006807FF" w:rsidRDefault="006807FF" w:rsidP="006807FF">
      <w:pPr>
        <w:jc w:val="both"/>
        <w:rPr>
          <w:color w:val="000000"/>
          <w:sz w:val="22"/>
          <w:szCs w:val="22"/>
        </w:rPr>
      </w:pPr>
    </w:p>
    <w:p w:rsidR="006807FF" w:rsidRPr="006807FF" w:rsidRDefault="006807FF" w:rsidP="006807FF">
      <w:pPr>
        <w:jc w:val="both"/>
        <w:rPr>
          <w:color w:val="000000"/>
          <w:sz w:val="22"/>
          <w:szCs w:val="22"/>
        </w:rPr>
      </w:pPr>
    </w:p>
    <w:p w:rsidR="006807FF" w:rsidRPr="006807FF" w:rsidRDefault="006807FF" w:rsidP="006807FF">
      <w:pPr>
        <w:jc w:val="both"/>
        <w:rPr>
          <w:color w:val="000000"/>
          <w:sz w:val="22"/>
          <w:szCs w:val="22"/>
        </w:rPr>
      </w:pPr>
    </w:p>
    <w:p w:rsidR="006807FF" w:rsidRPr="006807FF" w:rsidRDefault="006807FF" w:rsidP="006807FF">
      <w:pPr>
        <w:jc w:val="both"/>
        <w:rPr>
          <w:color w:val="000000"/>
          <w:sz w:val="22"/>
          <w:szCs w:val="22"/>
        </w:rPr>
      </w:pPr>
      <w:r w:rsidRPr="006807FF">
        <w:rPr>
          <w:color w:val="000000"/>
          <w:sz w:val="22"/>
          <w:szCs w:val="22"/>
        </w:rPr>
        <w:t xml:space="preserve">                                                                                                 CONTRASEMNEAZA                     </w:t>
      </w:r>
    </w:p>
    <w:p w:rsidR="006807FF" w:rsidRPr="006807FF" w:rsidRDefault="006807FF" w:rsidP="006807FF">
      <w:pPr>
        <w:jc w:val="both"/>
        <w:rPr>
          <w:b/>
          <w:i/>
          <w:color w:val="000000"/>
          <w:sz w:val="22"/>
          <w:szCs w:val="22"/>
        </w:rPr>
      </w:pPr>
      <w:r w:rsidRPr="006807FF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6807FF">
        <w:rPr>
          <w:i/>
          <w:color w:val="000000"/>
          <w:sz w:val="22"/>
          <w:szCs w:val="22"/>
        </w:rPr>
        <w:t>Secretar,</w:t>
      </w:r>
      <w:r w:rsidRPr="006807FF">
        <w:rPr>
          <w:b/>
          <w:i/>
          <w:color w:val="000000"/>
          <w:sz w:val="22"/>
          <w:szCs w:val="22"/>
        </w:rPr>
        <w:t xml:space="preserve"> URSACHE  FLORIN</w:t>
      </w:r>
    </w:p>
    <w:p w:rsidR="006807FF" w:rsidRPr="006807FF" w:rsidRDefault="006807FF" w:rsidP="006807FF">
      <w:pPr>
        <w:rPr>
          <w:b/>
          <w:i/>
          <w:color w:val="000000"/>
          <w:sz w:val="22"/>
          <w:szCs w:val="22"/>
        </w:rPr>
      </w:pPr>
    </w:p>
    <w:p w:rsidR="006807FF" w:rsidRPr="00675E7B" w:rsidRDefault="006807FF" w:rsidP="006807FF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3B46D3" w:rsidRDefault="003B46D3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  <w:lang w:val="en-GB"/>
        </w:rPr>
      </w:pPr>
    </w:p>
    <w:p w:rsidR="006807FF" w:rsidRDefault="006807FF">
      <w:pPr>
        <w:rPr>
          <w:sz w:val="28"/>
          <w:szCs w:val="28"/>
          <w:lang w:val="en-GB"/>
        </w:rPr>
      </w:pPr>
    </w:p>
    <w:p w:rsidR="006807FF" w:rsidRDefault="006807FF">
      <w:pPr>
        <w:rPr>
          <w:sz w:val="28"/>
          <w:szCs w:val="28"/>
          <w:lang w:val="en-GB"/>
        </w:rPr>
      </w:pPr>
    </w:p>
    <w:p w:rsidR="006807FF" w:rsidRDefault="006807FF">
      <w:pPr>
        <w:rPr>
          <w:sz w:val="28"/>
          <w:szCs w:val="28"/>
          <w:lang w:val="en-GB"/>
        </w:rPr>
      </w:pPr>
    </w:p>
    <w:p w:rsidR="006807FF" w:rsidRDefault="006807FF">
      <w:pPr>
        <w:rPr>
          <w:sz w:val="28"/>
          <w:szCs w:val="28"/>
          <w:lang w:val="en-GB"/>
        </w:rPr>
      </w:pPr>
    </w:p>
    <w:p w:rsidR="006807FF" w:rsidRDefault="006807FF">
      <w:pPr>
        <w:rPr>
          <w:sz w:val="28"/>
          <w:szCs w:val="28"/>
          <w:lang w:val="en-GB"/>
        </w:rPr>
      </w:pPr>
    </w:p>
    <w:p w:rsidR="006807FF" w:rsidRDefault="006807FF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  <w:lang w:val="en-GB"/>
        </w:rPr>
      </w:pPr>
    </w:p>
    <w:p w:rsidR="003B46D3" w:rsidRDefault="003B46D3">
      <w:pPr>
        <w:rPr>
          <w:sz w:val="28"/>
          <w:szCs w:val="28"/>
        </w:rPr>
      </w:pPr>
    </w:p>
    <w:p w:rsidR="00D35B41" w:rsidRDefault="00D35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Aprob, </w:t>
      </w:r>
    </w:p>
    <w:p w:rsidR="005B04DF" w:rsidRPr="00937A14" w:rsidRDefault="00CD3F7E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ROMÂNIA</w:t>
      </w:r>
      <w:r w:rsidR="00D35B41">
        <w:rPr>
          <w:b/>
          <w:sz w:val="28"/>
          <w:szCs w:val="28"/>
        </w:rPr>
        <w:t xml:space="preserve">                                                                      Primar-Petre Zamfir</w:t>
      </w:r>
    </w:p>
    <w:p w:rsidR="00CD3F7E" w:rsidRPr="00937A14" w:rsidRDefault="00CD3F7E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JUDEŢUL NEAMŢ</w:t>
      </w:r>
    </w:p>
    <w:p w:rsidR="00CD3F7E" w:rsidRPr="00937A14" w:rsidRDefault="00CD3F7E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PRIMĂRIA COMUNEI CRĂCĂOANI</w:t>
      </w:r>
      <w:r w:rsidR="00D35B41">
        <w:rPr>
          <w:b/>
          <w:sz w:val="28"/>
          <w:szCs w:val="28"/>
        </w:rPr>
        <w:t xml:space="preserve">                      ___________________</w:t>
      </w:r>
    </w:p>
    <w:p w:rsidR="00CD3F7E" w:rsidRPr="00937A14" w:rsidRDefault="00CD3F7E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 xml:space="preserve">Nr. </w:t>
      </w:r>
      <w:r w:rsidR="00373970">
        <w:rPr>
          <w:b/>
          <w:sz w:val="28"/>
          <w:szCs w:val="28"/>
        </w:rPr>
        <w:t>5471</w:t>
      </w:r>
      <w:r w:rsidR="008D5ED0" w:rsidRPr="00937A14">
        <w:rPr>
          <w:b/>
          <w:sz w:val="28"/>
          <w:szCs w:val="28"/>
        </w:rPr>
        <w:t xml:space="preserve">  d</w:t>
      </w:r>
      <w:r w:rsidRPr="00937A14">
        <w:rPr>
          <w:b/>
          <w:sz w:val="28"/>
          <w:szCs w:val="28"/>
        </w:rPr>
        <w:t xml:space="preserve">in </w:t>
      </w:r>
      <w:r w:rsidR="00373970">
        <w:rPr>
          <w:b/>
          <w:sz w:val="28"/>
          <w:szCs w:val="28"/>
        </w:rPr>
        <w:t>24.09.2018</w:t>
      </w:r>
    </w:p>
    <w:p w:rsidR="00CD3F7E" w:rsidRDefault="00CD3F7E">
      <w:pPr>
        <w:rPr>
          <w:sz w:val="28"/>
          <w:szCs w:val="28"/>
        </w:rPr>
      </w:pPr>
    </w:p>
    <w:p w:rsidR="00CD3F7E" w:rsidRDefault="00CD3F7E">
      <w:pPr>
        <w:rPr>
          <w:sz w:val="28"/>
          <w:szCs w:val="28"/>
        </w:rPr>
      </w:pPr>
    </w:p>
    <w:p w:rsidR="008D5ED0" w:rsidRDefault="008D5ED0" w:rsidP="00CD3F7E">
      <w:pPr>
        <w:jc w:val="center"/>
        <w:rPr>
          <w:sz w:val="36"/>
          <w:szCs w:val="36"/>
        </w:rPr>
      </w:pPr>
    </w:p>
    <w:p w:rsidR="008D5ED0" w:rsidRDefault="008D5ED0" w:rsidP="00CD3F7E">
      <w:pPr>
        <w:jc w:val="center"/>
        <w:rPr>
          <w:sz w:val="36"/>
          <w:szCs w:val="36"/>
        </w:rPr>
      </w:pPr>
    </w:p>
    <w:p w:rsidR="008D5ED0" w:rsidRDefault="008D5ED0" w:rsidP="00CD3F7E">
      <w:pPr>
        <w:jc w:val="center"/>
        <w:rPr>
          <w:sz w:val="36"/>
          <w:szCs w:val="36"/>
        </w:rPr>
      </w:pPr>
    </w:p>
    <w:p w:rsidR="00CD3F7E" w:rsidRPr="00937A14" w:rsidRDefault="00CD3F7E" w:rsidP="00937A14">
      <w:pPr>
        <w:jc w:val="center"/>
        <w:rPr>
          <w:b/>
          <w:sz w:val="36"/>
          <w:szCs w:val="36"/>
          <w:u w:val="single"/>
        </w:rPr>
      </w:pPr>
      <w:r w:rsidRPr="00937A14">
        <w:rPr>
          <w:b/>
          <w:sz w:val="36"/>
          <w:szCs w:val="36"/>
          <w:u w:val="single"/>
        </w:rPr>
        <w:t>R E F</w:t>
      </w:r>
      <w:r w:rsidR="008D5ED0" w:rsidRPr="00937A14">
        <w:rPr>
          <w:b/>
          <w:sz w:val="36"/>
          <w:szCs w:val="36"/>
          <w:u w:val="single"/>
        </w:rPr>
        <w:t xml:space="preserve"> E</w:t>
      </w:r>
      <w:r w:rsidRPr="00937A14">
        <w:rPr>
          <w:b/>
          <w:sz w:val="36"/>
          <w:szCs w:val="36"/>
          <w:u w:val="single"/>
        </w:rPr>
        <w:t xml:space="preserve"> R A T</w:t>
      </w:r>
    </w:p>
    <w:p w:rsidR="00CD3F7E" w:rsidRPr="00937A14" w:rsidRDefault="00CD3F7E" w:rsidP="00CD3F7E">
      <w:pPr>
        <w:jc w:val="center"/>
        <w:rPr>
          <w:b/>
          <w:sz w:val="36"/>
          <w:szCs w:val="36"/>
        </w:rPr>
      </w:pPr>
    </w:p>
    <w:p w:rsidR="00CD3F7E" w:rsidRDefault="00CD3F7E" w:rsidP="00CD3F7E">
      <w:pPr>
        <w:jc w:val="center"/>
        <w:rPr>
          <w:sz w:val="28"/>
          <w:szCs w:val="28"/>
        </w:rPr>
      </w:pPr>
    </w:p>
    <w:p w:rsidR="00CD3F7E" w:rsidRDefault="00CD3F7E" w:rsidP="00CD3F7E">
      <w:pPr>
        <w:jc w:val="center"/>
        <w:rPr>
          <w:sz w:val="28"/>
          <w:szCs w:val="28"/>
        </w:rPr>
      </w:pPr>
    </w:p>
    <w:p w:rsidR="008D5ED0" w:rsidRDefault="00CD3F7E" w:rsidP="008D5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Subsemnata Macovei Veluca, consilier superior în cadrul Compartimentului asistenţă social</w:t>
      </w:r>
      <w:r w:rsidR="008D5ED0"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>, al comunei Crăcăoani, având în vedere prevederile</w:t>
      </w:r>
      <w:r w:rsidR="00FB7DA2">
        <w:rPr>
          <w:sz w:val="28"/>
          <w:szCs w:val="28"/>
        </w:rPr>
        <w:t xml:space="preserve"> art.113 şi 114 a </w:t>
      </w:r>
      <w:r>
        <w:rPr>
          <w:sz w:val="28"/>
          <w:szCs w:val="28"/>
        </w:rPr>
        <w:t xml:space="preserve"> Legii 272 din 21 iunie 2004, republicată</w:t>
      </w:r>
      <w:r w:rsidR="00FB7DA2">
        <w:rPr>
          <w:sz w:val="28"/>
          <w:szCs w:val="28"/>
        </w:rPr>
        <w:t>, privind protecţia şi promovarea drepturilor copilului</w:t>
      </w:r>
      <w:r w:rsidR="008D5ED0">
        <w:rPr>
          <w:sz w:val="28"/>
          <w:szCs w:val="28"/>
        </w:rPr>
        <w:t>, vă solicit iniţierea unui proiect de hotărâre privind constituirea Comitetului consultativ în domeniul asistenţei sociale formata din:</w:t>
      </w:r>
    </w:p>
    <w:p w:rsidR="008D5ED0" w:rsidRPr="00632AFB" w:rsidRDefault="008D5ED0" w:rsidP="008D5ED0">
      <w:pPr>
        <w:rPr>
          <w:sz w:val="28"/>
          <w:szCs w:val="28"/>
          <w:lang w:val="fr-FR"/>
        </w:rPr>
      </w:pPr>
      <w:r w:rsidRPr="008D5ED0">
        <w:rPr>
          <w:sz w:val="28"/>
          <w:szCs w:val="28"/>
          <w:lang w:val="fr-FR"/>
        </w:rPr>
        <w:t xml:space="preserve"> </w:t>
      </w:r>
      <w:r w:rsidRPr="00632AFB">
        <w:rPr>
          <w:sz w:val="28"/>
          <w:szCs w:val="28"/>
          <w:lang w:val="fr-FR"/>
        </w:rPr>
        <w:t>Pre</w:t>
      </w:r>
      <w:r>
        <w:rPr>
          <w:sz w:val="28"/>
          <w:szCs w:val="28"/>
          <w:lang w:val="fr-FR"/>
        </w:rPr>
        <w:t>ş</w:t>
      </w:r>
      <w:r w:rsidRPr="00632AFB">
        <w:rPr>
          <w:sz w:val="28"/>
          <w:szCs w:val="28"/>
          <w:lang w:val="fr-FR"/>
        </w:rPr>
        <w:t>edinte – primarul  comunei – Zamfir Petre</w:t>
      </w:r>
    </w:p>
    <w:p w:rsidR="008D5ED0" w:rsidRPr="00632AFB" w:rsidRDefault="008D5ED0" w:rsidP="008D5ED0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>Membri</w:t>
      </w:r>
      <w:r>
        <w:rPr>
          <w:sz w:val="28"/>
          <w:szCs w:val="28"/>
          <w:lang w:val="fr-FR"/>
        </w:rPr>
        <w:t xml:space="preserve"> :  </w:t>
      </w:r>
      <w:r w:rsidRPr="00632AFB">
        <w:rPr>
          <w:sz w:val="28"/>
          <w:szCs w:val="28"/>
          <w:lang w:val="fr-FR"/>
        </w:rPr>
        <w:t>secretar</w:t>
      </w:r>
      <w:r>
        <w:rPr>
          <w:sz w:val="28"/>
          <w:szCs w:val="28"/>
          <w:lang w:val="fr-FR"/>
        </w:rPr>
        <w:t>-</w:t>
      </w:r>
      <w:r w:rsidRPr="00632AFB">
        <w:rPr>
          <w:sz w:val="28"/>
          <w:szCs w:val="28"/>
          <w:lang w:val="fr-FR"/>
        </w:rPr>
        <w:t xml:space="preserve"> Ursache Florin</w:t>
      </w:r>
    </w:p>
    <w:p w:rsidR="008D5ED0" w:rsidRDefault="008D5ED0" w:rsidP="008D5ED0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>- consilier</w:t>
      </w:r>
      <w:r>
        <w:rPr>
          <w:sz w:val="28"/>
          <w:szCs w:val="28"/>
          <w:lang w:val="fr-FR"/>
        </w:rPr>
        <w:t xml:space="preserve"> superior-</w:t>
      </w:r>
      <w:r w:rsidRPr="00632AFB">
        <w:rPr>
          <w:sz w:val="28"/>
          <w:szCs w:val="28"/>
          <w:lang w:val="fr-FR"/>
        </w:rPr>
        <w:t xml:space="preserve"> Macovei Veluca</w:t>
      </w:r>
    </w:p>
    <w:p w:rsidR="008D5ED0" w:rsidRPr="005B04DF" w:rsidRDefault="008D5ED0" w:rsidP="008D5ED0">
      <w:pPr>
        <w:pStyle w:val="Listparagraf"/>
        <w:ind w:left="1110"/>
        <w:jc w:val="both"/>
        <w:rPr>
          <w:sz w:val="28"/>
          <w:szCs w:val="28"/>
          <w:lang w:val="fr-FR"/>
        </w:rPr>
      </w:pPr>
      <w:r w:rsidRPr="005B04DF">
        <w:rPr>
          <w:sz w:val="28"/>
          <w:szCs w:val="28"/>
          <w:lang w:val="fr-FR"/>
        </w:rPr>
        <w:t>- consilier local – Homorozan Elena</w:t>
      </w:r>
    </w:p>
    <w:p w:rsidR="008D5ED0" w:rsidRPr="00632AFB" w:rsidRDefault="008D5ED0" w:rsidP="008D5ED0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</w:t>
      </w:r>
      <w:r w:rsidRPr="00632AFB">
        <w:rPr>
          <w:sz w:val="28"/>
          <w:szCs w:val="28"/>
          <w:lang w:val="fr-FR"/>
        </w:rPr>
        <w:t>- medic de familie – dr.Enaru Raluca</w:t>
      </w:r>
    </w:p>
    <w:p w:rsidR="008D5ED0" w:rsidRDefault="008D5ED0" w:rsidP="008D5ED0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- directorul </w:t>
      </w:r>
      <w:r>
        <w:rPr>
          <w:sz w:val="28"/>
          <w:szCs w:val="28"/>
          <w:lang w:val="fr-FR"/>
        </w:rPr>
        <w:t>Ş</w:t>
      </w:r>
      <w:r w:rsidRPr="00632AFB">
        <w:rPr>
          <w:sz w:val="28"/>
          <w:szCs w:val="28"/>
          <w:lang w:val="fr-FR"/>
        </w:rPr>
        <w:t>colii</w:t>
      </w:r>
      <w:r>
        <w:rPr>
          <w:sz w:val="28"/>
          <w:szCs w:val="28"/>
          <w:lang w:val="fr-FR"/>
        </w:rPr>
        <w:t> « </w:t>
      </w:r>
      <w:r>
        <w:rPr>
          <w:sz w:val="28"/>
          <w:szCs w:val="28"/>
        </w:rPr>
        <w:t>Gheorghe Săvinescu</w:t>
      </w:r>
      <w:r>
        <w:rPr>
          <w:sz w:val="28"/>
          <w:szCs w:val="28"/>
          <w:lang w:val="fr-FR"/>
        </w:rPr>
        <w:t>» </w:t>
      </w:r>
      <w:r w:rsidRPr="00632AFB">
        <w:rPr>
          <w:sz w:val="28"/>
          <w:szCs w:val="28"/>
          <w:lang w:val="fr-FR"/>
        </w:rPr>
        <w:t>– Savin Dionisie</w:t>
      </w:r>
    </w:p>
    <w:p w:rsidR="008D5ED0" w:rsidRPr="00632AFB" w:rsidRDefault="008D5ED0" w:rsidP="008D5ED0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profesor- Antohi Paula</w:t>
      </w:r>
    </w:p>
    <w:p w:rsidR="008D5ED0" w:rsidRPr="00632AFB" w:rsidRDefault="008D5ED0" w:rsidP="008D5ED0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 şeful Postului de Poliţ</w:t>
      </w:r>
      <w:r w:rsidRPr="00632AFB">
        <w:rPr>
          <w:sz w:val="28"/>
          <w:szCs w:val="28"/>
          <w:lang w:val="fr-FR"/>
        </w:rPr>
        <w:t xml:space="preserve">ie – </w:t>
      </w:r>
      <w:r w:rsidR="00373970">
        <w:rPr>
          <w:sz w:val="28"/>
          <w:szCs w:val="28"/>
          <w:lang w:val="fr-FR"/>
        </w:rPr>
        <w:t>Roşu Gheorghe</w:t>
      </w:r>
    </w:p>
    <w:p w:rsidR="008D5ED0" w:rsidRDefault="008D5ED0" w:rsidP="008D5ED0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- preot– </w:t>
      </w:r>
      <w:r>
        <w:rPr>
          <w:sz w:val="28"/>
          <w:szCs w:val="28"/>
          <w:lang w:val="fr-FR"/>
        </w:rPr>
        <w:t xml:space="preserve"> Chihaia Mihai</w:t>
      </w:r>
    </w:p>
    <w:p w:rsidR="008D5ED0" w:rsidRDefault="008D5ED0" w:rsidP="008D5ED0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-preot Adumitroae Mihai-Daniel</w:t>
      </w:r>
    </w:p>
    <w:p w:rsidR="008D5ED0" w:rsidRDefault="008D5ED0" w:rsidP="008D5ED0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asistent medical comunitar- Solomiea Cristina Lăcrămioara</w:t>
      </w:r>
    </w:p>
    <w:p w:rsidR="00937A14" w:rsidRDefault="00937A14" w:rsidP="00937A14">
      <w:pPr>
        <w:jc w:val="center"/>
        <w:rPr>
          <w:sz w:val="28"/>
          <w:szCs w:val="28"/>
        </w:rPr>
      </w:pPr>
    </w:p>
    <w:p w:rsidR="00937A14" w:rsidRDefault="00937A14" w:rsidP="00937A14">
      <w:pPr>
        <w:jc w:val="center"/>
        <w:rPr>
          <w:sz w:val="28"/>
          <w:szCs w:val="28"/>
        </w:rPr>
      </w:pPr>
    </w:p>
    <w:p w:rsidR="00CD3F7E" w:rsidRDefault="00937A14" w:rsidP="00937A14">
      <w:pPr>
        <w:jc w:val="center"/>
        <w:rPr>
          <w:sz w:val="28"/>
          <w:szCs w:val="28"/>
        </w:rPr>
      </w:pPr>
      <w:r>
        <w:rPr>
          <w:sz w:val="28"/>
          <w:szCs w:val="28"/>
        </w:rPr>
        <w:t>Întocmit,</w:t>
      </w:r>
    </w:p>
    <w:p w:rsidR="00937A14" w:rsidRDefault="00937A14" w:rsidP="00937A14">
      <w:pPr>
        <w:jc w:val="center"/>
        <w:rPr>
          <w:sz w:val="28"/>
          <w:szCs w:val="28"/>
        </w:rPr>
      </w:pPr>
      <w:r>
        <w:rPr>
          <w:sz w:val="28"/>
          <w:szCs w:val="28"/>
        </w:rPr>
        <w:t>Macovei Veluca-consilier superior</w:t>
      </w:r>
    </w:p>
    <w:p w:rsidR="009E7CB6" w:rsidRDefault="009E7CB6" w:rsidP="00937A14">
      <w:pPr>
        <w:jc w:val="center"/>
        <w:rPr>
          <w:sz w:val="28"/>
          <w:szCs w:val="28"/>
        </w:rPr>
      </w:pPr>
    </w:p>
    <w:p w:rsidR="009E7CB6" w:rsidRDefault="009E7CB6" w:rsidP="009E7CB6">
      <w:pPr>
        <w:rPr>
          <w:sz w:val="28"/>
          <w:szCs w:val="28"/>
        </w:rPr>
      </w:pPr>
    </w:p>
    <w:p w:rsidR="003B46D3" w:rsidRDefault="003B46D3" w:rsidP="009E7CB6">
      <w:pPr>
        <w:rPr>
          <w:sz w:val="28"/>
          <w:szCs w:val="28"/>
        </w:rPr>
      </w:pPr>
    </w:p>
    <w:p w:rsidR="003B46D3" w:rsidRDefault="003B46D3" w:rsidP="009E7CB6">
      <w:pPr>
        <w:rPr>
          <w:sz w:val="28"/>
          <w:szCs w:val="28"/>
        </w:rPr>
      </w:pPr>
    </w:p>
    <w:p w:rsidR="009E7CB6" w:rsidRPr="00937A14" w:rsidRDefault="009E7CB6" w:rsidP="009E7CB6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ROMÂNIA</w:t>
      </w:r>
    </w:p>
    <w:p w:rsidR="009E7CB6" w:rsidRPr="00937A14" w:rsidRDefault="009E7CB6" w:rsidP="009E7CB6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JUDEŢUL NEAMŢ</w:t>
      </w:r>
    </w:p>
    <w:p w:rsidR="009E7CB6" w:rsidRPr="00937A14" w:rsidRDefault="009E7CB6" w:rsidP="009E7CB6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PRIMĂRIA COMUNEI CRĂCĂOANI</w:t>
      </w:r>
    </w:p>
    <w:p w:rsidR="009E7CB6" w:rsidRPr="00937A14" w:rsidRDefault="009E7CB6" w:rsidP="009E7CB6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 xml:space="preserve">Nr. </w:t>
      </w:r>
      <w:r w:rsidR="00373970">
        <w:rPr>
          <w:b/>
          <w:sz w:val="28"/>
          <w:szCs w:val="28"/>
        </w:rPr>
        <w:t>5472</w:t>
      </w:r>
      <w:r w:rsidRPr="00937A14">
        <w:rPr>
          <w:b/>
          <w:sz w:val="28"/>
          <w:szCs w:val="28"/>
        </w:rPr>
        <w:t xml:space="preserve">  din </w:t>
      </w:r>
      <w:r w:rsidR="00373970">
        <w:rPr>
          <w:b/>
          <w:sz w:val="28"/>
          <w:szCs w:val="28"/>
        </w:rPr>
        <w:t>24.09</w:t>
      </w:r>
      <w:r w:rsidRPr="00937A14">
        <w:rPr>
          <w:b/>
          <w:sz w:val="28"/>
          <w:szCs w:val="28"/>
        </w:rPr>
        <w:t>.2015</w:t>
      </w:r>
    </w:p>
    <w:p w:rsidR="009E7CB6" w:rsidRDefault="009E7CB6" w:rsidP="009E7CB6">
      <w:pPr>
        <w:rPr>
          <w:sz w:val="28"/>
          <w:szCs w:val="28"/>
        </w:rPr>
      </w:pPr>
    </w:p>
    <w:p w:rsidR="009E7CB6" w:rsidRDefault="009E7CB6" w:rsidP="00937A14">
      <w:pPr>
        <w:jc w:val="center"/>
        <w:rPr>
          <w:sz w:val="28"/>
          <w:szCs w:val="28"/>
        </w:rPr>
      </w:pPr>
    </w:p>
    <w:p w:rsidR="009E7CB6" w:rsidRDefault="009E7CB6" w:rsidP="00937A14">
      <w:pPr>
        <w:jc w:val="center"/>
        <w:rPr>
          <w:sz w:val="28"/>
          <w:szCs w:val="28"/>
        </w:rPr>
      </w:pPr>
    </w:p>
    <w:p w:rsidR="004F14EB" w:rsidRDefault="004F14EB" w:rsidP="00937A14">
      <w:pPr>
        <w:jc w:val="center"/>
        <w:rPr>
          <w:b/>
          <w:sz w:val="32"/>
          <w:szCs w:val="32"/>
        </w:rPr>
      </w:pPr>
    </w:p>
    <w:p w:rsidR="004F14EB" w:rsidRDefault="004F14EB" w:rsidP="00937A14">
      <w:pPr>
        <w:jc w:val="center"/>
        <w:rPr>
          <w:b/>
          <w:sz w:val="32"/>
          <w:szCs w:val="32"/>
        </w:rPr>
      </w:pPr>
    </w:p>
    <w:p w:rsidR="009E7CB6" w:rsidRDefault="001315C8" w:rsidP="00937A14">
      <w:pPr>
        <w:jc w:val="center"/>
        <w:rPr>
          <w:b/>
          <w:sz w:val="32"/>
          <w:szCs w:val="32"/>
        </w:rPr>
      </w:pPr>
      <w:r w:rsidRPr="001315C8">
        <w:rPr>
          <w:b/>
          <w:sz w:val="32"/>
          <w:szCs w:val="32"/>
        </w:rPr>
        <w:t>EXPUNERE DE MOTIVE</w:t>
      </w:r>
    </w:p>
    <w:p w:rsidR="001315C8" w:rsidRDefault="001315C8" w:rsidP="00937A14">
      <w:pPr>
        <w:jc w:val="center"/>
        <w:rPr>
          <w:b/>
          <w:sz w:val="32"/>
          <w:szCs w:val="32"/>
        </w:rPr>
      </w:pPr>
    </w:p>
    <w:p w:rsidR="001315C8" w:rsidRPr="00727A09" w:rsidRDefault="001315C8" w:rsidP="001315C8">
      <w:pPr>
        <w:jc w:val="center"/>
        <w:rPr>
          <w:b/>
          <w:i/>
          <w:sz w:val="28"/>
          <w:szCs w:val="28"/>
          <w:lang w:val="fr-FR"/>
        </w:rPr>
      </w:pPr>
      <w:r>
        <w:rPr>
          <w:b/>
          <w:sz w:val="28"/>
          <w:szCs w:val="28"/>
        </w:rPr>
        <w:tab/>
      </w:r>
      <w:r w:rsidRPr="00727A09">
        <w:rPr>
          <w:b/>
          <w:i/>
          <w:sz w:val="28"/>
          <w:szCs w:val="28"/>
          <w:lang w:val="fr-FR"/>
        </w:rPr>
        <w:t xml:space="preserve">privind  </w:t>
      </w:r>
      <w:r w:rsidR="00373970">
        <w:rPr>
          <w:b/>
          <w:i/>
          <w:sz w:val="28"/>
          <w:szCs w:val="28"/>
          <w:lang w:val="fr-FR"/>
        </w:rPr>
        <w:t>modificarea</w:t>
      </w:r>
      <w:r w:rsidRPr="00727A09">
        <w:rPr>
          <w:b/>
          <w:i/>
          <w:sz w:val="28"/>
          <w:szCs w:val="28"/>
          <w:lang w:val="fr-FR"/>
        </w:rPr>
        <w:t xml:space="preserve"> componenţei Structurii comunitare consultative</w:t>
      </w:r>
    </w:p>
    <w:p w:rsidR="001315C8" w:rsidRPr="00727A09" w:rsidRDefault="001315C8" w:rsidP="001315C8">
      <w:pPr>
        <w:jc w:val="center"/>
        <w:rPr>
          <w:b/>
          <w:i/>
          <w:sz w:val="28"/>
          <w:szCs w:val="28"/>
          <w:lang w:val="fr-FR"/>
        </w:rPr>
      </w:pPr>
      <w:r w:rsidRPr="00727A09">
        <w:rPr>
          <w:b/>
          <w:i/>
          <w:sz w:val="28"/>
          <w:szCs w:val="28"/>
          <w:lang w:val="fr-FR"/>
        </w:rPr>
        <w:t>în domeniul asistenţei sociale şi protecţiei copilului din cadrul comunei Crăcăoani</w:t>
      </w:r>
    </w:p>
    <w:p w:rsidR="001315C8" w:rsidRDefault="001315C8" w:rsidP="001315C8">
      <w:pPr>
        <w:rPr>
          <w:b/>
          <w:sz w:val="28"/>
          <w:szCs w:val="28"/>
        </w:rPr>
      </w:pPr>
    </w:p>
    <w:p w:rsidR="001315C8" w:rsidRDefault="001315C8" w:rsidP="001315C8">
      <w:pPr>
        <w:rPr>
          <w:b/>
          <w:sz w:val="28"/>
          <w:szCs w:val="28"/>
        </w:rPr>
      </w:pPr>
    </w:p>
    <w:p w:rsidR="001315C8" w:rsidRDefault="001315C8" w:rsidP="001315C8">
      <w:pPr>
        <w:rPr>
          <w:b/>
          <w:sz w:val="28"/>
          <w:szCs w:val="28"/>
        </w:rPr>
      </w:pPr>
    </w:p>
    <w:p w:rsidR="001315C8" w:rsidRDefault="001315C8" w:rsidP="001315C8">
      <w:pPr>
        <w:rPr>
          <w:b/>
          <w:sz w:val="28"/>
          <w:szCs w:val="28"/>
        </w:rPr>
      </w:pPr>
    </w:p>
    <w:p w:rsidR="00433C5C" w:rsidRDefault="001315C8" w:rsidP="001315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3C5C" w:rsidRDefault="004F14EB" w:rsidP="00433C5C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C5C">
        <w:rPr>
          <w:sz w:val="28"/>
          <w:szCs w:val="28"/>
        </w:rPr>
        <w:t xml:space="preserve">Prin articolele 113 şi 114 din  </w:t>
      </w:r>
      <w:r w:rsidR="00433C5C" w:rsidRPr="004F14EB">
        <w:rPr>
          <w:b/>
          <w:sz w:val="28"/>
          <w:szCs w:val="28"/>
        </w:rPr>
        <w:t>Legea 272/2004* republicată*</w:t>
      </w:r>
      <w:r w:rsidR="00433C5C">
        <w:rPr>
          <w:sz w:val="28"/>
          <w:szCs w:val="28"/>
        </w:rPr>
        <w:t xml:space="preserve"> privind protecţia şi promovarea drepturilor copilului , autorităţile administraţiei publice locale au obligaţia de a implica colectivitatea locală în procesul de identificare a nevoilor comunităţii şi de soluţionare la nivel local a problemelor sociale care privesc copiii.</w:t>
      </w:r>
    </w:p>
    <w:p w:rsidR="001315C8" w:rsidRDefault="00433C5C" w:rsidP="00433C5C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În acest scop am elaborate şi iniţiat proiectul de hotărâre  necesar pentru constituirea Structurii comunitare consultative în domeniul asistenţei sociale şi protecţiei copilului , ce va fi supusă dezbaterii Consiliului Local.</w:t>
      </w:r>
    </w:p>
    <w:p w:rsidR="004F14EB" w:rsidRDefault="004F14EB" w:rsidP="00433C5C">
      <w:pPr>
        <w:tabs>
          <w:tab w:val="left" w:pos="1110"/>
        </w:tabs>
        <w:jc w:val="both"/>
        <w:rPr>
          <w:sz w:val="28"/>
          <w:szCs w:val="28"/>
        </w:rPr>
      </w:pPr>
    </w:p>
    <w:p w:rsidR="004F14EB" w:rsidRDefault="004F14EB" w:rsidP="00433C5C">
      <w:pPr>
        <w:tabs>
          <w:tab w:val="left" w:pos="1110"/>
        </w:tabs>
        <w:jc w:val="both"/>
        <w:rPr>
          <w:sz w:val="28"/>
          <w:szCs w:val="28"/>
        </w:rPr>
      </w:pPr>
    </w:p>
    <w:p w:rsidR="004F14EB" w:rsidRDefault="004F14EB" w:rsidP="004F14EB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PRIMAR,</w:t>
      </w:r>
    </w:p>
    <w:p w:rsidR="004F14EB" w:rsidRDefault="004F14EB" w:rsidP="004F14EB">
      <w:pPr>
        <w:tabs>
          <w:tab w:val="left" w:pos="1110"/>
        </w:tabs>
        <w:jc w:val="center"/>
        <w:rPr>
          <w:b/>
          <w:i/>
          <w:sz w:val="28"/>
          <w:szCs w:val="28"/>
        </w:rPr>
      </w:pPr>
      <w:r w:rsidRPr="004F14EB">
        <w:rPr>
          <w:b/>
          <w:i/>
          <w:sz w:val="28"/>
          <w:szCs w:val="28"/>
        </w:rPr>
        <w:t>PETRE ZAMFIR</w:t>
      </w:r>
    </w:p>
    <w:p w:rsidR="00E31533" w:rsidRDefault="00E31533" w:rsidP="00AF70A4">
      <w:pPr>
        <w:rPr>
          <w:b/>
          <w:i/>
          <w:sz w:val="28"/>
          <w:szCs w:val="28"/>
        </w:rPr>
      </w:pPr>
    </w:p>
    <w:p w:rsidR="003B46D3" w:rsidRDefault="003B46D3" w:rsidP="00AF70A4">
      <w:pPr>
        <w:rPr>
          <w:b/>
          <w:i/>
          <w:sz w:val="28"/>
          <w:szCs w:val="28"/>
        </w:rPr>
      </w:pPr>
    </w:p>
    <w:p w:rsidR="003B46D3" w:rsidRDefault="003B46D3" w:rsidP="00AF70A4">
      <w:pPr>
        <w:rPr>
          <w:b/>
          <w:i/>
          <w:sz w:val="28"/>
          <w:szCs w:val="28"/>
        </w:rPr>
      </w:pPr>
    </w:p>
    <w:p w:rsidR="003B46D3" w:rsidRDefault="003B46D3" w:rsidP="00AF70A4">
      <w:pPr>
        <w:rPr>
          <w:b/>
          <w:i/>
          <w:sz w:val="28"/>
          <w:szCs w:val="28"/>
        </w:rPr>
      </w:pPr>
    </w:p>
    <w:p w:rsidR="00D35B41" w:rsidRDefault="00D35B41" w:rsidP="00AF70A4">
      <w:pPr>
        <w:rPr>
          <w:b/>
          <w:sz w:val="28"/>
          <w:szCs w:val="28"/>
        </w:rPr>
      </w:pPr>
    </w:p>
    <w:p w:rsidR="00AF70A4" w:rsidRPr="00937A14" w:rsidRDefault="00AF70A4" w:rsidP="00AF70A4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ROMÂNIA</w:t>
      </w:r>
    </w:p>
    <w:p w:rsidR="00AF70A4" w:rsidRPr="00937A14" w:rsidRDefault="00AF70A4" w:rsidP="00AF70A4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lastRenderedPageBreak/>
        <w:t>JUDEŢUL NEAMŢ</w:t>
      </w:r>
    </w:p>
    <w:p w:rsidR="00AF70A4" w:rsidRPr="00937A14" w:rsidRDefault="00AF70A4" w:rsidP="00AF70A4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>PRIMĂRIA COMUNEI CRĂCĂOANI</w:t>
      </w:r>
    </w:p>
    <w:p w:rsidR="00AF70A4" w:rsidRDefault="00AF70A4" w:rsidP="00AF70A4">
      <w:pPr>
        <w:rPr>
          <w:b/>
          <w:sz w:val="28"/>
          <w:szCs w:val="28"/>
        </w:rPr>
      </w:pPr>
      <w:r w:rsidRPr="00937A14">
        <w:rPr>
          <w:b/>
          <w:sz w:val="28"/>
          <w:szCs w:val="28"/>
        </w:rPr>
        <w:t xml:space="preserve">Nr. </w:t>
      </w:r>
      <w:r w:rsidR="00373970">
        <w:rPr>
          <w:b/>
          <w:sz w:val="28"/>
          <w:szCs w:val="28"/>
        </w:rPr>
        <w:t>5473</w:t>
      </w:r>
      <w:r w:rsidRPr="00937A14">
        <w:rPr>
          <w:b/>
          <w:sz w:val="28"/>
          <w:szCs w:val="28"/>
        </w:rPr>
        <w:t xml:space="preserve">  din </w:t>
      </w:r>
      <w:r w:rsidR="00373970">
        <w:rPr>
          <w:b/>
          <w:sz w:val="28"/>
          <w:szCs w:val="28"/>
        </w:rPr>
        <w:t>24.09</w:t>
      </w:r>
      <w:r w:rsidRPr="00937A14">
        <w:rPr>
          <w:b/>
          <w:sz w:val="28"/>
          <w:szCs w:val="28"/>
        </w:rPr>
        <w:t>.2015</w:t>
      </w:r>
    </w:p>
    <w:p w:rsidR="00AF70A4" w:rsidRDefault="00AF70A4" w:rsidP="00AF70A4">
      <w:pPr>
        <w:rPr>
          <w:b/>
          <w:sz w:val="28"/>
          <w:szCs w:val="28"/>
        </w:rPr>
      </w:pPr>
    </w:p>
    <w:p w:rsidR="00AF70A4" w:rsidRDefault="00AF70A4" w:rsidP="00AF70A4">
      <w:pPr>
        <w:rPr>
          <w:b/>
          <w:sz w:val="28"/>
          <w:szCs w:val="28"/>
        </w:rPr>
      </w:pPr>
    </w:p>
    <w:p w:rsidR="00AF70A4" w:rsidRPr="00AF70A4" w:rsidRDefault="00AF70A4" w:rsidP="00AF7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RAPORT DE SPECIALITATE</w:t>
      </w:r>
    </w:p>
    <w:p w:rsidR="00AF70A4" w:rsidRDefault="00AF70A4" w:rsidP="004F14EB">
      <w:pPr>
        <w:tabs>
          <w:tab w:val="left" w:pos="1110"/>
        </w:tabs>
        <w:jc w:val="center"/>
        <w:rPr>
          <w:b/>
          <w:i/>
          <w:sz w:val="28"/>
          <w:szCs w:val="28"/>
        </w:rPr>
      </w:pPr>
    </w:p>
    <w:p w:rsidR="00AF70A4" w:rsidRDefault="004E4E8E" w:rsidP="004E4E8E">
      <w:pPr>
        <w:jc w:val="center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la proiectul de hotărâre </w:t>
      </w:r>
      <w:r w:rsidR="00AF70A4" w:rsidRPr="00727A09">
        <w:rPr>
          <w:b/>
          <w:i/>
          <w:sz w:val="28"/>
          <w:szCs w:val="28"/>
          <w:lang w:val="fr-FR"/>
        </w:rPr>
        <w:t xml:space="preserve">privind  </w:t>
      </w:r>
      <w:r w:rsidR="00373970">
        <w:rPr>
          <w:b/>
          <w:i/>
          <w:sz w:val="28"/>
          <w:szCs w:val="28"/>
          <w:lang w:val="fr-FR"/>
        </w:rPr>
        <w:t xml:space="preserve">modificarea </w:t>
      </w:r>
      <w:r w:rsidR="00AF70A4" w:rsidRPr="00727A09">
        <w:rPr>
          <w:b/>
          <w:i/>
          <w:sz w:val="28"/>
          <w:szCs w:val="28"/>
          <w:lang w:val="fr-FR"/>
        </w:rPr>
        <w:t>componenţei Structurii comunitare consultative</w:t>
      </w:r>
      <w:r>
        <w:rPr>
          <w:b/>
          <w:i/>
          <w:sz w:val="28"/>
          <w:szCs w:val="28"/>
          <w:lang w:val="fr-FR"/>
        </w:rPr>
        <w:t xml:space="preserve"> </w:t>
      </w:r>
      <w:r w:rsidR="00AF70A4" w:rsidRPr="00727A09">
        <w:rPr>
          <w:b/>
          <w:i/>
          <w:sz w:val="28"/>
          <w:szCs w:val="28"/>
          <w:lang w:val="fr-FR"/>
        </w:rPr>
        <w:t>în domeniul asistenţei sociale şi protecţiei copilului din cadrul comunei Crăcăoani</w:t>
      </w:r>
    </w:p>
    <w:p w:rsidR="004E4E8E" w:rsidRDefault="004E4E8E" w:rsidP="004E4E8E">
      <w:pPr>
        <w:jc w:val="center"/>
        <w:rPr>
          <w:b/>
          <w:i/>
          <w:sz w:val="28"/>
          <w:szCs w:val="28"/>
          <w:lang w:val="fr-FR"/>
        </w:rPr>
      </w:pPr>
    </w:p>
    <w:p w:rsidR="004E4E8E" w:rsidRDefault="004E4E8E" w:rsidP="004E4E8E">
      <w:pPr>
        <w:jc w:val="center"/>
        <w:rPr>
          <w:b/>
          <w:i/>
          <w:sz w:val="28"/>
          <w:szCs w:val="28"/>
          <w:lang w:val="fr-FR"/>
        </w:rPr>
      </w:pPr>
    </w:p>
    <w:p w:rsidR="004E4E8E" w:rsidRDefault="004E4E8E" w:rsidP="004E4E8E">
      <w:pPr>
        <w:jc w:val="center"/>
        <w:rPr>
          <w:b/>
          <w:i/>
          <w:sz w:val="28"/>
          <w:szCs w:val="28"/>
          <w:lang w:val="fr-FR"/>
        </w:rPr>
      </w:pPr>
    </w:p>
    <w:p w:rsidR="004E4E8E" w:rsidRDefault="00E31533" w:rsidP="004E4E8E">
      <w:pPr>
        <w:tabs>
          <w:tab w:val="left" w:pos="111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fr-FR"/>
        </w:rPr>
        <w:tab/>
      </w:r>
      <w:r w:rsidR="004E4E8E">
        <w:rPr>
          <w:sz w:val="28"/>
          <w:szCs w:val="28"/>
        </w:rPr>
        <w:t xml:space="preserve">Cu privire la proiectul de hotărâre privind </w:t>
      </w:r>
      <w:r w:rsidR="00D35B41">
        <w:rPr>
          <w:sz w:val="28"/>
          <w:szCs w:val="28"/>
          <w:lang w:val="fr-FR"/>
        </w:rPr>
        <w:t>modificarea</w:t>
      </w:r>
      <w:r w:rsidR="004E4E8E" w:rsidRPr="004E4E8E">
        <w:rPr>
          <w:sz w:val="28"/>
          <w:szCs w:val="28"/>
          <w:lang w:val="fr-FR"/>
        </w:rPr>
        <w:t xml:space="preserve"> componenţei Structurii comunitare consultative în domeniul asistenţei sociale şi protecţiei </w:t>
      </w:r>
      <w:r w:rsidR="004E4E8E">
        <w:rPr>
          <w:sz w:val="28"/>
          <w:szCs w:val="28"/>
          <w:lang w:val="fr-FR"/>
        </w:rPr>
        <w:t xml:space="preserve">copilului din </w:t>
      </w:r>
      <w:r w:rsidR="004E4E8E" w:rsidRPr="004E4E8E">
        <w:rPr>
          <w:sz w:val="28"/>
          <w:szCs w:val="28"/>
          <w:lang w:val="fr-FR"/>
        </w:rPr>
        <w:t>cadrul comunei Crăcăoani</w:t>
      </w:r>
      <w:r w:rsidR="004E4E8E">
        <w:rPr>
          <w:sz w:val="28"/>
          <w:szCs w:val="28"/>
          <w:lang w:val="fr-FR"/>
        </w:rPr>
        <w:t xml:space="preserve">, este absolut necesar elaborarea şi aprobarea acestuia deoarece </w:t>
      </w:r>
      <w:r w:rsidR="004E4E8E">
        <w:rPr>
          <w:sz w:val="28"/>
          <w:szCs w:val="28"/>
        </w:rPr>
        <w:t xml:space="preserve">Prin articolele 113 şi 114 din  </w:t>
      </w:r>
      <w:r w:rsidR="004E4E8E" w:rsidRPr="004F14EB">
        <w:rPr>
          <w:b/>
          <w:sz w:val="28"/>
          <w:szCs w:val="28"/>
        </w:rPr>
        <w:t>Legea 272/2004* republicată*</w:t>
      </w:r>
      <w:r w:rsidR="004E4E8E">
        <w:rPr>
          <w:sz w:val="28"/>
          <w:szCs w:val="28"/>
        </w:rPr>
        <w:t xml:space="preserve"> privind protecţia şi promovarea drepturilor copilului , autorităţile administraţiei publice locale au obligaţia de a implica colectivitatea locală în procesul de identificare a nevoilor comunităţii şi de soluţionare la nivel local a problemelor sociale care privesc copiii.</w:t>
      </w:r>
    </w:p>
    <w:p w:rsidR="004E4E8E" w:rsidRDefault="004E4E8E" w:rsidP="004E4E8E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În urma analizei proiectului iniţiat de primarul comunei</w:t>
      </w:r>
      <w:r w:rsidR="00E31533">
        <w:rPr>
          <w:sz w:val="28"/>
          <w:szCs w:val="28"/>
        </w:rPr>
        <w:t xml:space="preserve"> am constatat că acesta respectă prevederile legale în vigoare, drept pentru care recomand Consiliului local aprobarea sa în următoarea componenţă:</w:t>
      </w:r>
    </w:p>
    <w:p w:rsidR="00E31533" w:rsidRPr="00632AFB" w:rsidRDefault="00E31533" w:rsidP="00E31533">
      <w:pPr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>Pre</w:t>
      </w:r>
      <w:r>
        <w:rPr>
          <w:sz w:val="28"/>
          <w:szCs w:val="28"/>
          <w:lang w:val="fr-FR"/>
        </w:rPr>
        <w:t>ş</w:t>
      </w:r>
      <w:r w:rsidRPr="00632AFB">
        <w:rPr>
          <w:sz w:val="28"/>
          <w:szCs w:val="28"/>
          <w:lang w:val="fr-FR"/>
        </w:rPr>
        <w:t>edinte – primarul  comunei – Zamfir Petre</w:t>
      </w:r>
    </w:p>
    <w:p w:rsidR="00E31533" w:rsidRPr="00632AFB" w:rsidRDefault="00E31533" w:rsidP="00E31533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>Membri</w:t>
      </w:r>
      <w:r>
        <w:rPr>
          <w:sz w:val="28"/>
          <w:szCs w:val="28"/>
          <w:lang w:val="fr-FR"/>
        </w:rPr>
        <w:t xml:space="preserve"> :  </w:t>
      </w:r>
      <w:r w:rsidRPr="00632AFB">
        <w:rPr>
          <w:sz w:val="28"/>
          <w:szCs w:val="28"/>
          <w:lang w:val="fr-FR"/>
        </w:rPr>
        <w:t>secretar</w:t>
      </w:r>
      <w:r>
        <w:rPr>
          <w:sz w:val="28"/>
          <w:szCs w:val="28"/>
          <w:lang w:val="fr-FR"/>
        </w:rPr>
        <w:t>-</w:t>
      </w:r>
      <w:r w:rsidRPr="00632AFB">
        <w:rPr>
          <w:sz w:val="28"/>
          <w:szCs w:val="28"/>
          <w:lang w:val="fr-FR"/>
        </w:rPr>
        <w:t xml:space="preserve"> Ursache Florin</w:t>
      </w:r>
    </w:p>
    <w:p w:rsidR="00E31533" w:rsidRDefault="00E31533" w:rsidP="00E31533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>- consilier</w:t>
      </w:r>
      <w:r>
        <w:rPr>
          <w:sz w:val="28"/>
          <w:szCs w:val="28"/>
          <w:lang w:val="fr-FR"/>
        </w:rPr>
        <w:t xml:space="preserve"> superior-</w:t>
      </w:r>
      <w:r w:rsidRPr="00632AFB">
        <w:rPr>
          <w:sz w:val="28"/>
          <w:szCs w:val="28"/>
          <w:lang w:val="fr-FR"/>
        </w:rPr>
        <w:t xml:space="preserve"> Macovei Veluca</w:t>
      </w:r>
    </w:p>
    <w:p w:rsidR="00E31533" w:rsidRPr="005B04DF" w:rsidRDefault="00E31533" w:rsidP="00E31533">
      <w:pPr>
        <w:pStyle w:val="Listparagraf"/>
        <w:ind w:left="1110"/>
        <w:jc w:val="both"/>
        <w:rPr>
          <w:sz w:val="28"/>
          <w:szCs w:val="28"/>
          <w:lang w:val="fr-FR"/>
        </w:rPr>
      </w:pPr>
      <w:r w:rsidRPr="005B04DF">
        <w:rPr>
          <w:sz w:val="28"/>
          <w:szCs w:val="28"/>
          <w:lang w:val="fr-FR"/>
        </w:rPr>
        <w:t>- consilier local – Homorozan Elena</w:t>
      </w:r>
    </w:p>
    <w:p w:rsidR="00E31533" w:rsidRPr="00632AFB" w:rsidRDefault="00E31533" w:rsidP="00E3153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</w:t>
      </w:r>
      <w:r w:rsidRPr="00632AFB">
        <w:rPr>
          <w:sz w:val="28"/>
          <w:szCs w:val="28"/>
          <w:lang w:val="fr-FR"/>
        </w:rPr>
        <w:t>- medic de familie – dr.Enaru Raluca</w:t>
      </w:r>
    </w:p>
    <w:p w:rsidR="00E31533" w:rsidRDefault="00E31533" w:rsidP="00E31533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- directorul </w:t>
      </w:r>
      <w:r>
        <w:rPr>
          <w:sz w:val="28"/>
          <w:szCs w:val="28"/>
          <w:lang w:val="fr-FR"/>
        </w:rPr>
        <w:t>Ş</w:t>
      </w:r>
      <w:r w:rsidRPr="00632AFB">
        <w:rPr>
          <w:sz w:val="28"/>
          <w:szCs w:val="28"/>
          <w:lang w:val="fr-FR"/>
        </w:rPr>
        <w:t>colii</w:t>
      </w:r>
      <w:r>
        <w:rPr>
          <w:sz w:val="28"/>
          <w:szCs w:val="28"/>
          <w:lang w:val="fr-FR"/>
        </w:rPr>
        <w:t> « </w:t>
      </w:r>
      <w:r>
        <w:rPr>
          <w:sz w:val="28"/>
          <w:szCs w:val="28"/>
        </w:rPr>
        <w:t>Gheorghe Săvinescu</w:t>
      </w:r>
      <w:r>
        <w:rPr>
          <w:sz w:val="28"/>
          <w:szCs w:val="28"/>
          <w:lang w:val="fr-FR"/>
        </w:rPr>
        <w:t>» </w:t>
      </w:r>
      <w:r w:rsidRPr="00632AFB">
        <w:rPr>
          <w:sz w:val="28"/>
          <w:szCs w:val="28"/>
          <w:lang w:val="fr-FR"/>
        </w:rPr>
        <w:t>– Savin Dionisie</w:t>
      </w:r>
    </w:p>
    <w:p w:rsidR="00E31533" w:rsidRPr="00632AFB" w:rsidRDefault="00E31533" w:rsidP="00E31533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profesor- Antohi Paula</w:t>
      </w:r>
    </w:p>
    <w:p w:rsidR="00E31533" w:rsidRPr="00632AFB" w:rsidRDefault="00E31533" w:rsidP="00E31533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 şeful Postului de Poliţ</w:t>
      </w:r>
      <w:r w:rsidRPr="00632AFB">
        <w:rPr>
          <w:sz w:val="28"/>
          <w:szCs w:val="28"/>
          <w:lang w:val="fr-FR"/>
        </w:rPr>
        <w:t xml:space="preserve">ie – </w:t>
      </w:r>
      <w:r w:rsidR="00D35B41">
        <w:rPr>
          <w:sz w:val="28"/>
          <w:szCs w:val="28"/>
          <w:lang w:val="fr-FR"/>
        </w:rPr>
        <w:t>Roşu Gheorghe</w:t>
      </w:r>
    </w:p>
    <w:p w:rsidR="00E31533" w:rsidRDefault="00E31533" w:rsidP="00E31533">
      <w:pPr>
        <w:ind w:left="1110"/>
        <w:jc w:val="both"/>
        <w:rPr>
          <w:sz w:val="28"/>
          <w:szCs w:val="28"/>
          <w:lang w:val="fr-FR"/>
        </w:rPr>
      </w:pPr>
      <w:r w:rsidRPr="00632AFB">
        <w:rPr>
          <w:sz w:val="28"/>
          <w:szCs w:val="28"/>
          <w:lang w:val="fr-FR"/>
        </w:rPr>
        <w:t xml:space="preserve">- preot– </w:t>
      </w:r>
      <w:r>
        <w:rPr>
          <w:sz w:val="28"/>
          <w:szCs w:val="28"/>
          <w:lang w:val="fr-FR"/>
        </w:rPr>
        <w:t xml:space="preserve"> Chihaia Mihai</w:t>
      </w:r>
    </w:p>
    <w:p w:rsidR="00E31533" w:rsidRDefault="00E31533" w:rsidP="00E31533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-preot Adumitroae Mihai-Daniel</w:t>
      </w:r>
    </w:p>
    <w:p w:rsidR="00E31533" w:rsidRDefault="00E31533" w:rsidP="00E31533">
      <w:pPr>
        <w:ind w:left="111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asistent medical comunitar- Solomiea Cristina Lăcrămioara</w:t>
      </w:r>
    </w:p>
    <w:p w:rsidR="00E31533" w:rsidRDefault="00E31533" w:rsidP="00E31533">
      <w:pPr>
        <w:jc w:val="center"/>
        <w:rPr>
          <w:sz w:val="28"/>
          <w:szCs w:val="28"/>
        </w:rPr>
      </w:pPr>
    </w:p>
    <w:p w:rsidR="004E4E8E" w:rsidRPr="004E4E8E" w:rsidRDefault="004E4E8E" w:rsidP="004E4E8E">
      <w:pPr>
        <w:ind w:firstLine="720"/>
        <w:jc w:val="both"/>
        <w:rPr>
          <w:sz w:val="28"/>
          <w:szCs w:val="28"/>
          <w:lang w:val="fr-FR"/>
        </w:rPr>
      </w:pPr>
    </w:p>
    <w:p w:rsidR="00AF70A4" w:rsidRDefault="004E4E8E" w:rsidP="00E31533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533">
        <w:rPr>
          <w:sz w:val="28"/>
          <w:szCs w:val="28"/>
        </w:rPr>
        <w:tab/>
      </w:r>
      <w:r w:rsidR="00D35B41">
        <w:rPr>
          <w:sz w:val="28"/>
          <w:szCs w:val="28"/>
        </w:rPr>
        <w:t xml:space="preserve">SECRETAR </w:t>
      </w:r>
      <w:r w:rsidR="00E0388A">
        <w:rPr>
          <w:sz w:val="28"/>
          <w:szCs w:val="28"/>
        </w:rPr>
        <w:t>,</w:t>
      </w:r>
    </w:p>
    <w:p w:rsidR="00D35B41" w:rsidRPr="004E4E8E" w:rsidRDefault="00D35B41" w:rsidP="00E31533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FLORIN URSACHE</w:t>
      </w:r>
    </w:p>
    <w:sectPr w:rsidR="00D35B41" w:rsidRPr="004E4E8E" w:rsidSect="00F9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E3" w:rsidRDefault="00890AE3" w:rsidP="00AF70A4">
      <w:r>
        <w:separator/>
      </w:r>
    </w:p>
  </w:endnote>
  <w:endnote w:type="continuationSeparator" w:id="0">
    <w:p w:rsidR="00890AE3" w:rsidRDefault="00890AE3" w:rsidP="00A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E3" w:rsidRDefault="00890AE3" w:rsidP="00AF70A4">
      <w:r>
        <w:separator/>
      </w:r>
    </w:p>
  </w:footnote>
  <w:footnote w:type="continuationSeparator" w:id="0">
    <w:p w:rsidR="00890AE3" w:rsidRDefault="00890AE3" w:rsidP="00AF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12D9"/>
    <w:multiLevelType w:val="hybridMultilevel"/>
    <w:tmpl w:val="90A45802"/>
    <w:lvl w:ilvl="0" w:tplc="739455D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E"/>
    <w:rsid w:val="0002480C"/>
    <w:rsid w:val="00042FE3"/>
    <w:rsid w:val="001315C8"/>
    <w:rsid w:val="00175033"/>
    <w:rsid w:val="001B0FCE"/>
    <w:rsid w:val="001E32A4"/>
    <w:rsid w:val="00373970"/>
    <w:rsid w:val="003B46D3"/>
    <w:rsid w:val="0041050A"/>
    <w:rsid w:val="00411417"/>
    <w:rsid w:val="00433C5C"/>
    <w:rsid w:val="004C626F"/>
    <w:rsid w:val="004E4E8E"/>
    <w:rsid w:val="004F122E"/>
    <w:rsid w:val="004F14EB"/>
    <w:rsid w:val="0053173B"/>
    <w:rsid w:val="005B04DF"/>
    <w:rsid w:val="00632AFB"/>
    <w:rsid w:val="006807FF"/>
    <w:rsid w:val="0071529D"/>
    <w:rsid w:val="00727A09"/>
    <w:rsid w:val="00843ED4"/>
    <w:rsid w:val="00890AE3"/>
    <w:rsid w:val="008C3A03"/>
    <w:rsid w:val="008D5ED0"/>
    <w:rsid w:val="00902B08"/>
    <w:rsid w:val="00937A14"/>
    <w:rsid w:val="00995C16"/>
    <w:rsid w:val="009B3115"/>
    <w:rsid w:val="009E7CB6"/>
    <w:rsid w:val="00A34ADE"/>
    <w:rsid w:val="00A613EC"/>
    <w:rsid w:val="00AE443A"/>
    <w:rsid w:val="00AF70A4"/>
    <w:rsid w:val="00B94415"/>
    <w:rsid w:val="00C16AD2"/>
    <w:rsid w:val="00CD3F7E"/>
    <w:rsid w:val="00D35B41"/>
    <w:rsid w:val="00DB63D9"/>
    <w:rsid w:val="00E0388A"/>
    <w:rsid w:val="00E31533"/>
    <w:rsid w:val="00F10EE3"/>
    <w:rsid w:val="00F166DF"/>
    <w:rsid w:val="00F9303A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3B0CC-3541-4DE3-9858-D362677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A34ADE"/>
    <w:pPr>
      <w:keepNext/>
      <w:jc w:val="center"/>
      <w:outlineLvl w:val="1"/>
    </w:pPr>
    <w:rPr>
      <w:sz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A34ADE"/>
    <w:pPr>
      <w:keepNext/>
      <w:jc w:val="center"/>
      <w:outlineLvl w:val="3"/>
    </w:pPr>
    <w:rPr>
      <w:color w:val="000000"/>
      <w:sz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A34ADE"/>
    <w:pPr>
      <w:keepNext/>
      <w:jc w:val="center"/>
      <w:outlineLvl w:val="4"/>
    </w:pPr>
    <w:rPr>
      <w:b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A34ADE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semiHidden/>
    <w:rsid w:val="00A34ADE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semiHidden/>
    <w:rsid w:val="00A34AD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Corptext">
    <w:name w:val="Body Text"/>
    <w:basedOn w:val="Normal"/>
    <w:link w:val="CorptextCaracter"/>
    <w:semiHidden/>
    <w:unhideWhenUsed/>
    <w:rsid w:val="00A34ADE"/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A34ADE"/>
    <w:rPr>
      <w:rFonts w:ascii="Times New Roman" w:eastAsia="Times New Roman" w:hAnsi="Times New Roman" w:cs="Times New Roman"/>
      <w:sz w:val="28"/>
      <w:szCs w:val="20"/>
    </w:rPr>
  </w:style>
  <w:style w:type="paragraph" w:styleId="Listparagraf">
    <w:name w:val="List Paragraph"/>
    <w:basedOn w:val="Normal"/>
    <w:uiPriority w:val="34"/>
    <w:qFormat/>
    <w:rsid w:val="005B04D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F70A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F70A4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AF70A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F70A4"/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5B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5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993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</cp:lastModifiedBy>
  <cp:revision>4</cp:revision>
  <cp:lastPrinted>2018-10-03T12:57:00Z</cp:lastPrinted>
  <dcterms:created xsi:type="dcterms:W3CDTF">2018-10-03T12:34:00Z</dcterms:created>
  <dcterms:modified xsi:type="dcterms:W3CDTF">2018-11-27T09:58:00Z</dcterms:modified>
</cp:coreProperties>
</file>